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D5" w:rsidRPr="009959D5" w:rsidRDefault="009959D5" w:rsidP="009959D5">
      <w:pPr>
        <w:spacing w:after="0" w:line="240" w:lineRule="auto"/>
        <w:ind w:left="4536" w:firstLine="284"/>
        <w:jc w:val="right"/>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Принят решением Совета Заводского сельского поселения Парабельского района Томской области от 17.07.2015 № 17</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center"/>
        <w:rPr>
          <w:rFonts w:ascii="Arial" w:eastAsia="Times New Roman" w:hAnsi="Arial" w:cs="Arial"/>
          <w:color w:val="000000"/>
          <w:sz w:val="24"/>
          <w:szCs w:val="24"/>
          <w:lang w:eastAsia="ru-RU"/>
        </w:rPr>
      </w:pPr>
      <w:r w:rsidRPr="009959D5">
        <w:rPr>
          <w:rFonts w:ascii="Arial" w:eastAsia="Times New Roman" w:hAnsi="Arial" w:cs="Arial"/>
          <w:b/>
          <w:bCs/>
          <w:color w:val="000000"/>
          <w:sz w:val="32"/>
          <w:szCs w:val="32"/>
          <w:lang w:eastAsia="ru-RU"/>
        </w:rPr>
        <w:t>УСТАВ МУНИЦИПАЛЬНОГО ОБРАЗОВАНИЯ ЗАВОДСКОЕ СЕЛЬСКОЕ ПОСЕЛЕНИЕ ПАРАБЕЛЬСКОГО РАЙОНА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center"/>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 редакции</w:t>
      </w:r>
      <w:r w:rsidRPr="009959D5">
        <w:rPr>
          <w:rFonts w:ascii="Arial" w:eastAsia="Times New Roman" w:hAnsi="Arial" w:cs="Arial"/>
          <w:b/>
          <w:bCs/>
          <w:color w:val="000000"/>
          <w:sz w:val="24"/>
          <w:szCs w:val="24"/>
          <w:lang w:eastAsia="ru-RU"/>
        </w:rPr>
        <w:t> </w:t>
      </w:r>
      <w:hyperlink r:id="rId5" w:tgtFrame="_blank" w:history="1">
        <w:r w:rsidRPr="009959D5">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25.12.2015 № 28</w:t>
        </w:r>
      </w:hyperlink>
      <w:r w:rsidRPr="009959D5">
        <w:rPr>
          <w:rFonts w:ascii="Arial" w:eastAsia="Times New Roman" w:hAnsi="Arial" w:cs="Arial"/>
          <w:color w:val="000000"/>
          <w:sz w:val="24"/>
          <w:szCs w:val="24"/>
          <w:lang w:eastAsia="ru-RU"/>
        </w:rPr>
        <w:t>; </w:t>
      </w:r>
      <w:hyperlink r:id="rId6" w:tgtFrame="_blank" w:history="1">
        <w:r w:rsidRPr="009959D5">
          <w:rPr>
            <w:rFonts w:ascii="Arial" w:eastAsia="Times New Roman" w:hAnsi="Arial" w:cs="Arial"/>
            <w:sz w:val="24"/>
            <w:szCs w:val="24"/>
            <w:lang w:eastAsia="ru-RU"/>
          </w:rPr>
          <w:t>от 18.07.2016 г. № 18</w:t>
        </w:r>
      </w:hyperlink>
      <w:r w:rsidRPr="009959D5">
        <w:rPr>
          <w:rFonts w:ascii="Arial" w:eastAsia="Times New Roman" w:hAnsi="Arial" w:cs="Arial"/>
          <w:color w:val="000000"/>
          <w:sz w:val="24"/>
          <w:szCs w:val="24"/>
          <w:lang w:eastAsia="ru-RU"/>
        </w:rPr>
        <w:t>; </w:t>
      </w:r>
      <w:hyperlink r:id="rId7" w:tgtFrame="_blank" w:history="1">
        <w:r w:rsidRPr="009959D5">
          <w:rPr>
            <w:rFonts w:ascii="Arial" w:eastAsia="Times New Roman" w:hAnsi="Arial" w:cs="Arial"/>
            <w:sz w:val="24"/>
            <w:szCs w:val="24"/>
            <w:lang w:eastAsia="ru-RU"/>
          </w:rPr>
          <w:t>от 17.03.2017 № 07</w:t>
        </w:r>
      </w:hyperlink>
      <w:r w:rsidRPr="009959D5">
        <w:rPr>
          <w:rFonts w:ascii="Arial" w:eastAsia="Times New Roman" w:hAnsi="Arial" w:cs="Arial"/>
          <w:color w:val="000000"/>
          <w:sz w:val="24"/>
          <w:szCs w:val="24"/>
          <w:lang w:eastAsia="ru-RU"/>
        </w:rPr>
        <w:t>; </w:t>
      </w:r>
      <w:hyperlink r:id="rId8" w:tgtFrame="_blank" w:history="1">
        <w:r w:rsidRPr="009959D5">
          <w:rPr>
            <w:rFonts w:ascii="Arial" w:eastAsia="Times New Roman" w:hAnsi="Arial" w:cs="Arial"/>
            <w:sz w:val="24"/>
            <w:szCs w:val="24"/>
            <w:lang w:eastAsia="ru-RU"/>
          </w:rPr>
          <w:t>от 26.04.2017 № 09</w:t>
        </w:r>
      </w:hyperlink>
      <w:r w:rsidRPr="009959D5">
        <w:rPr>
          <w:rFonts w:ascii="Arial" w:eastAsia="Times New Roman" w:hAnsi="Arial" w:cs="Arial"/>
          <w:color w:val="000000"/>
          <w:sz w:val="24"/>
          <w:szCs w:val="24"/>
          <w:lang w:eastAsia="ru-RU"/>
        </w:rPr>
        <w:t>; </w:t>
      </w:r>
      <w:hyperlink r:id="rId9" w:tgtFrame="_blank" w:history="1">
        <w:r w:rsidRPr="009959D5">
          <w:rPr>
            <w:rFonts w:ascii="Arial" w:eastAsia="Times New Roman" w:hAnsi="Arial" w:cs="Arial"/>
            <w:sz w:val="24"/>
            <w:szCs w:val="24"/>
            <w:lang w:eastAsia="ru-RU"/>
          </w:rPr>
          <w:t>от 08.11.2017 № 32</w:t>
        </w:r>
      </w:hyperlink>
      <w:r w:rsidRPr="009959D5">
        <w:rPr>
          <w:rFonts w:ascii="Arial" w:eastAsia="Times New Roman" w:hAnsi="Arial" w:cs="Arial"/>
          <w:sz w:val="24"/>
          <w:szCs w:val="24"/>
          <w:lang w:eastAsia="ru-RU"/>
        </w:rPr>
        <w:t>; </w:t>
      </w:r>
      <w:hyperlink r:id="rId10" w:tgtFrame="_blank" w:history="1">
        <w:r w:rsidRPr="009959D5">
          <w:rPr>
            <w:rFonts w:ascii="Arial" w:eastAsia="Times New Roman" w:hAnsi="Arial" w:cs="Arial"/>
            <w:sz w:val="24"/>
            <w:szCs w:val="24"/>
            <w:lang w:eastAsia="ru-RU"/>
          </w:rPr>
          <w:t>от 26.09.2018 № 18</w:t>
        </w:r>
      </w:hyperlink>
      <w:r w:rsidRPr="009959D5">
        <w:rPr>
          <w:rFonts w:ascii="Arial" w:eastAsia="Times New Roman" w:hAnsi="Arial" w:cs="Arial"/>
          <w:sz w:val="24"/>
          <w:szCs w:val="24"/>
          <w:lang w:eastAsia="ru-RU"/>
        </w:rPr>
        <w:t>, </w:t>
      </w:r>
      <w:hyperlink r:id="rId11" w:tgtFrame="_blank" w:history="1">
        <w:r w:rsidRPr="009959D5">
          <w:rPr>
            <w:rFonts w:ascii="Arial" w:eastAsia="Times New Roman" w:hAnsi="Arial" w:cs="Arial"/>
            <w:sz w:val="24"/>
            <w:szCs w:val="24"/>
            <w:lang w:eastAsia="ru-RU"/>
          </w:rPr>
          <w:t>от 14.05.2019 № 02</w:t>
        </w:r>
      </w:hyperlink>
      <w:r w:rsidRPr="009959D5">
        <w:rPr>
          <w:rFonts w:ascii="Arial" w:eastAsia="Times New Roman" w:hAnsi="Arial" w:cs="Arial"/>
          <w:color w:val="000000"/>
          <w:sz w:val="24"/>
          <w:szCs w:val="24"/>
          <w:lang w:eastAsia="ru-RU"/>
        </w:rPr>
        <w:t>, </w:t>
      </w:r>
      <w:hyperlink r:id="rId12" w:tgtFrame="_blank" w:history="1">
        <w:r w:rsidRPr="009959D5">
          <w:rPr>
            <w:rFonts w:ascii="Arial" w:eastAsia="Times New Roman" w:hAnsi="Arial" w:cs="Arial"/>
            <w:sz w:val="24"/>
            <w:szCs w:val="24"/>
            <w:lang w:eastAsia="ru-RU"/>
          </w:rPr>
          <w:t>от 19.08.2019 № 07</w:t>
        </w:r>
      </w:hyperlink>
      <w:r w:rsidRPr="009959D5">
        <w:rPr>
          <w:rFonts w:ascii="Arial" w:eastAsia="Times New Roman" w:hAnsi="Arial" w:cs="Arial"/>
          <w:sz w:val="24"/>
          <w:szCs w:val="24"/>
          <w:lang w:eastAsia="ru-RU"/>
        </w:rPr>
        <w:t>, </w:t>
      </w:r>
      <w:hyperlink r:id="rId13" w:tgtFrame="_blank" w:history="1">
        <w:r w:rsidRPr="009959D5">
          <w:rPr>
            <w:rFonts w:ascii="Arial" w:eastAsia="Times New Roman" w:hAnsi="Arial" w:cs="Arial"/>
            <w:sz w:val="24"/>
            <w:szCs w:val="24"/>
            <w:lang w:eastAsia="ru-RU"/>
          </w:rPr>
          <w:t>от 06.11.2019 № 16</w:t>
        </w:r>
      </w:hyperlink>
      <w:r w:rsidRPr="009959D5">
        <w:rPr>
          <w:rFonts w:ascii="Arial" w:eastAsia="Times New Roman" w:hAnsi="Arial" w:cs="Arial"/>
          <w:color w:val="000000"/>
          <w:sz w:val="24"/>
          <w:szCs w:val="24"/>
          <w:lang w:eastAsia="ru-RU"/>
        </w:rPr>
        <w:t>, </w:t>
      </w:r>
      <w:hyperlink r:id="rId14" w:tgtFrame="_blank" w:history="1">
        <w:r w:rsidRPr="009959D5">
          <w:rPr>
            <w:rFonts w:ascii="Arial" w:eastAsia="Times New Roman" w:hAnsi="Arial" w:cs="Arial"/>
            <w:sz w:val="24"/>
            <w:szCs w:val="24"/>
            <w:lang w:eastAsia="ru-RU"/>
          </w:rPr>
          <w:t>от 05.11.2020 № 12</w:t>
        </w:r>
      </w:hyperlink>
      <w:r w:rsidRPr="009959D5">
        <w:rPr>
          <w:rFonts w:ascii="Arial" w:eastAsia="Times New Roman" w:hAnsi="Arial" w:cs="Arial"/>
          <w:color w:val="000000"/>
          <w:sz w:val="24"/>
          <w:szCs w:val="24"/>
          <w:lang w:eastAsia="ru-RU"/>
        </w:rPr>
        <w:t>, </w:t>
      </w:r>
      <w:hyperlink r:id="rId15" w:tgtFrame="_blank" w:history="1">
        <w:r w:rsidRPr="009959D5">
          <w:rPr>
            <w:rFonts w:ascii="Arial" w:eastAsia="Times New Roman" w:hAnsi="Arial" w:cs="Arial"/>
            <w:sz w:val="24"/>
            <w:szCs w:val="24"/>
            <w:lang w:eastAsia="ru-RU"/>
          </w:rPr>
          <w:t>от 05.04.2021 № 03</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8"/>
          <w:szCs w:val="28"/>
          <w:lang w:eastAsia="ru-RU"/>
        </w:rPr>
        <w:t>ГЛАВА 1. ОБЩИЕ ПОЛОЖЕНИЯ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1. Наименование, статус и территория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Официальное наименование муниципального образования - муниципальное образование Заводское сельское поселение Парабельского района Томской области (далее по тексту - Заводское поселение, поселение или муниципальное образование). Допускается применение сокращенного наименования - Заводское поселение. В настоящем Уставе понятия: «Заводское сельское поселение»,  «Заводское поселение», «поселение», «муниципальное образование»- используются как равнозначные.</w:t>
      </w:r>
    </w:p>
    <w:p w:rsidR="009959D5" w:rsidRPr="009959D5" w:rsidRDefault="009959D5" w:rsidP="009959D5">
      <w:pPr>
        <w:spacing w:after="0" w:line="240" w:lineRule="auto"/>
        <w:ind w:firstLine="709"/>
        <w:jc w:val="both"/>
        <w:rPr>
          <w:rFonts w:ascii="Arial" w:eastAsia="Times New Roman" w:hAnsi="Arial" w:cs="Arial"/>
          <w:color w:val="000000"/>
          <w:sz w:val="16"/>
          <w:szCs w:val="16"/>
          <w:lang w:eastAsia="ru-RU"/>
        </w:rPr>
      </w:pPr>
      <w:r w:rsidRPr="009959D5">
        <w:rPr>
          <w:rFonts w:ascii="Arial" w:eastAsia="Times New Roman" w:hAnsi="Arial" w:cs="Arial"/>
          <w:color w:val="000000"/>
          <w:sz w:val="24"/>
          <w:szCs w:val="24"/>
          <w:lang w:eastAsia="ru-RU"/>
        </w:rPr>
        <w:t>2. Заводское сельское поселение является муниципальным образованием, наделенным законом Томской области статусом сельского поселения, на территории которого осуществляется местное самоуправление.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Заводское сельское поселение входит в состав Парабельского района.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Границы и статус Заводского сельского поселения устанавливаются и изменяются </w:t>
      </w:r>
      <w:hyperlink r:id="rId16" w:tgtFrame="_blank" w:history="1">
        <w:r w:rsidRPr="009959D5">
          <w:rPr>
            <w:rFonts w:ascii="Arial" w:eastAsia="Times New Roman" w:hAnsi="Arial" w:cs="Arial"/>
            <w:sz w:val="24"/>
            <w:szCs w:val="24"/>
            <w:lang w:eastAsia="ru-RU"/>
          </w:rPr>
          <w:t>законом Томской области от 15.10.2004 № 225-ОЗ</w:t>
        </w:r>
      </w:hyperlink>
      <w:r w:rsidRPr="009959D5">
        <w:rPr>
          <w:rFonts w:ascii="Arial" w:eastAsia="Times New Roman" w:hAnsi="Arial" w:cs="Arial"/>
          <w:color w:val="000000"/>
          <w:sz w:val="24"/>
          <w:szCs w:val="24"/>
          <w:lang w:eastAsia="ru-RU"/>
        </w:rPr>
        <w:t> «О наделении статусом муниципального района, сельского поселения  и установлении границ муниципальных образований на территории Парабельского района»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Инициатива в изменении границ поселения, преобразовании поселения принадлежит населению Заводского сельского поселения, Главе Заводского сельского поселения, Совету Заводского сельского поселения, Администрации Заводского сельского поселения, органам государственной власти Томской области, федеральным органам государственной  власти в соответствии с действующим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Территория Заводского сельского поселения  включает территории следующих населенных пунктов:</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 Заводской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с. Высокий Яр</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 Белка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с. Нельмач</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д. Прокоп</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д. Сенькино</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д. Чановка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Административным центром Заводского сельского поселения является п. Заводской.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ОПИСАНИЕ ГРАНИЦ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Заводское сельское поселение граничит с севера с Каргасокским муниципальным районом, с юга - со Старицинским сельским поселением, с востока - с Парабельским сельским поселением.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Восточная граница.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Граничит с муниципальным образованием Парабельское сельское поселение, граница проходит от пересечения нефтепровода "Парабель - Анжеро-Судженск" с дорогой "Парабель - Новиково" - 1 км до пересечения с дорогой "Томск - Каргасок". По дороге "Томск - Каргасок" до моста через р. Парабель - 5 км. От моста через р. Парабель по середине р. Парабель до границы с Каргасокским районом - 30 км.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Южная граница.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От пересечения нефтепровода "Парабель - Анжеро-Судженск" с дорогой "Парабель - Новиково" до п. Заводского. От п. Заводского по юго-восточной стороне 130 квартала Парабельского лесничества Парабельского лесхоза до пересечения с нефтепроводом - 3 км. По нефтепроводу на юго-запад до пересечения нефтепровода с северо-западной стороной 128 квартала Парабельского лесничества Парабельского лесхоза - 6 км.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От северо-западной стороны 128 квартала до юго-западного угла 250 квартала - 13,5 км. От западного угла 250 квартала по северной стороне с 301 квартала по 291 квартал Парабельского лесничества Парабельского лесхоза до пересечения с нефтепроводом "Парабель - Иголово" - 21 км. Далее по нефтепроводу на юго-запад до пересечения с дорогой "Парабель - Новиково" - 15 км.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От пересечения нефтепровода с дорогой по нефтепроводу на запад - 9 км до западной стороны 68 квартала.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Западная граница.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Граничит с муниципальным образованием Старицинское сельское поселение.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От западной стороны 68 квартала на север по сторонам 43, 18 кварталов Старицинского лесничества Парабельского лесхоза, восточным сторонам 283, 235, 89, 147, 112, 69 кварталов Старицинского лесничества Парабельского лесхоза до границы с Каргасокским муниципальным образованием - 36 км.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Северная граница.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Граничит с Каргасокским муниципальным районом. Граница проходит от 69 квартала Старицинского лесничества Парабельского лесхоза до пересечения р. Парабель с Каргасокским муниципальным образованием - 42 км.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Общая протяженность границы - 180,5 км.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2. Структура органов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Структуру органов местного самоуправления Заводского сельского поселения составляют:</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Совет Заводского сельского поселения - представительный орган муниципального образования Заводское сельское поселение Парабельского района Томской области – (далее – Совет, Совет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2) Глава Заводского сельского поселения - Глава муниципального образования Заводское сельское поселение Парабельского района Томской </w:t>
      </w:r>
      <w:r w:rsidRPr="009959D5">
        <w:rPr>
          <w:rFonts w:ascii="Arial" w:eastAsia="Times New Roman" w:hAnsi="Arial" w:cs="Arial"/>
          <w:color w:val="000000"/>
          <w:sz w:val="24"/>
          <w:szCs w:val="24"/>
          <w:lang w:eastAsia="ru-RU"/>
        </w:rPr>
        <w:lastRenderedPageBreak/>
        <w:t>области, который одновременно возглавляет Администрацию Заводского сельского поселения (далее – Глава поселения, Глава Администрации);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(п.2 в редакции </w:t>
      </w:r>
      <w:hyperlink r:id="rId17"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Администрация Заводского сельского поселения - исполнительно-распорядительный орган муниципального образования  Заводское сельское поселение Парабельского района Томской области – (далее - Администрация);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8"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(абз.3 в редакции </w:t>
      </w:r>
      <w:hyperlink r:id="rId19"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Парабельского муниципального района на основании соглашения, заключенного Советом Заводского поселения с  Думой Парабельского муниципального района.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Совет поселения и Администрация поселения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Совет поселения и Администрация поселения имеют печать, штампы, бланки и другие реквизиты со своим наименованием,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3. Муниципальные правовые акты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Муниципальными правовыми актами являются: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Устав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правовые акты, принятые на местном референдуме;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нормативные и иные правовые акты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правовые акты Главы поселения, Администрации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2. Устав Заводского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(ч.3 в редакции </w:t>
      </w:r>
      <w:hyperlink r:id="rId20"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 </w:t>
      </w:r>
      <w:hyperlink r:id="rId21" w:tgtFrame="_blank" w:history="1">
        <w:r w:rsidRPr="009959D5">
          <w:rPr>
            <w:rFonts w:ascii="Arial" w:eastAsia="Times New Roman" w:hAnsi="Arial" w:cs="Arial"/>
            <w:sz w:val="24"/>
            <w:szCs w:val="24"/>
            <w:lang w:eastAsia="ru-RU"/>
          </w:rPr>
          <w:t>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22" w:tgtFrame="_blank" w:history="1">
        <w:r w:rsidRPr="009959D5">
          <w:rPr>
            <w:rFonts w:ascii="Arial" w:eastAsia="Times New Roman" w:hAnsi="Arial" w:cs="Arial"/>
            <w:sz w:val="24"/>
            <w:szCs w:val="24"/>
            <w:lang w:eastAsia="ru-RU"/>
          </w:rPr>
          <w:t>Налоговым кодексом Российской Федерации</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Муниципальные правовые акты подлежат официальному опубликованию в Информационных бюллетенях Администрации и Совета Заводского сельского поселения</w:t>
      </w:r>
      <w:r w:rsidRPr="009959D5">
        <w:rPr>
          <w:rFonts w:ascii="Arial" w:eastAsia="Times New Roman" w:hAnsi="Arial" w:cs="Arial"/>
          <w:b/>
          <w:bCs/>
          <w:color w:val="000000"/>
          <w:sz w:val="24"/>
          <w:szCs w:val="24"/>
          <w:lang w:eastAsia="ru-RU"/>
        </w:rPr>
        <w:t>, </w:t>
      </w:r>
      <w:r w:rsidRPr="009959D5">
        <w:rPr>
          <w:rFonts w:ascii="Arial" w:eastAsia="Times New Roman" w:hAnsi="Arial" w:cs="Arial"/>
          <w:color w:val="000000"/>
          <w:sz w:val="24"/>
          <w:szCs w:val="24"/>
          <w:lang w:eastAsia="ru-RU"/>
        </w:rPr>
        <w:t>либо</w:t>
      </w:r>
      <w:r w:rsidRPr="009959D5">
        <w:rPr>
          <w:rFonts w:ascii="Arial" w:eastAsia="Times New Roman" w:hAnsi="Arial" w:cs="Arial"/>
          <w:b/>
          <w:bCs/>
          <w:color w:val="000000"/>
          <w:sz w:val="24"/>
          <w:szCs w:val="24"/>
          <w:lang w:eastAsia="ru-RU"/>
        </w:rPr>
        <w:t> </w:t>
      </w:r>
      <w:r w:rsidRPr="009959D5">
        <w:rPr>
          <w:rFonts w:ascii="Arial" w:eastAsia="Times New Roman" w:hAnsi="Arial" w:cs="Arial"/>
          <w:color w:val="000000"/>
          <w:sz w:val="24"/>
          <w:szCs w:val="24"/>
          <w:lang w:eastAsia="ru-RU"/>
        </w:rPr>
        <w:t>официальному обнародованию путем размещения в следующих общественных местах:</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 Заводской, ул. 60 лет СССР, 19 – Администрация (информационный стенд);</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-с. Нельмач, ул. Сибирская, 22 – библиотека;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-д. Прокоп, ул. Центральная, 24 - сельский клуб</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(абз. введен </w:t>
      </w:r>
      <w:hyperlink r:id="rId23"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19.08.2019 № 07</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5.1. часть 5.1 исключена в соответствии с </w:t>
      </w:r>
      <w:hyperlink r:id="rId24"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17.03.2017 № 07</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Парабельского района.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6.1. часть 6.1 исключена в соответствии с </w:t>
      </w:r>
      <w:hyperlink r:id="rId25"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17.03.2017 № 07</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lastRenderedPageBreak/>
        <w:t>Статья 4. Вопросы местного значения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К вопросам местного значения Заводского сельского поселения относятся: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(п.4.1 введен </w:t>
      </w:r>
      <w:hyperlink r:id="rId26"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(п.5 в редакции </w:t>
      </w:r>
      <w:hyperlink r:id="rId27"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9959D5">
        <w:rPr>
          <w:rFonts w:ascii="Arial" w:eastAsia="Times New Roman" w:hAnsi="Arial" w:cs="Arial"/>
          <w:color w:val="000000"/>
          <w:sz w:val="24"/>
          <w:szCs w:val="24"/>
          <w:lang w:eastAsia="ru-RU"/>
        </w:rPr>
        <w:lastRenderedPageBreak/>
        <w:t>культуры) местного (муниципального) значения, расположенных на территории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15) формирование архивных фондов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(п.16 в редакции </w:t>
      </w:r>
      <w:hyperlink r:id="rId28"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25.12.2015 № 28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(п.17 в редакции </w:t>
      </w:r>
      <w:hyperlink r:id="rId29"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0" w:tgtFrame="_blank" w:history="1">
        <w:r w:rsidRPr="009959D5">
          <w:rPr>
            <w:rFonts w:ascii="Arial" w:eastAsia="Times New Roman" w:hAnsi="Arial" w:cs="Arial"/>
            <w:sz w:val="24"/>
            <w:szCs w:val="24"/>
            <w:lang w:eastAsia="ru-RU"/>
          </w:rPr>
          <w:t>Градостроительным кодексом Российской Федерации</w:t>
        </w:r>
      </w:hyperlink>
      <w:r w:rsidRPr="009959D5">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1" w:tgtFrame="_blank" w:history="1">
        <w:r w:rsidRPr="009959D5">
          <w:rPr>
            <w:rFonts w:ascii="Arial" w:eastAsia="Times New Roman" w:hAnsi="Arial" w:cs="Arial"/>
            <w:sz w:val="24"/>
            <w:szCs w:val="24"/>
            <w:lang w:eastAsia="ru-RU"/>
          </w:rPr>
          <w:t>Градостроительным кодексом Российской Федерации</w:t>
        </w:r>
      </w:hyperlink>
      <w:r w:rsidRPr="009959D5">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9959D5">
        <w:rPr>
          <w:rFonts w:ascii="Arial" w:eastAsia="Times New Roman" w:hAnsi="Arial" w:cs="Arial"/>
          <w:color w:val="000000"/>
          <w:sz w:val="24"/>
          <w:szCs w:val="24"/>
          <w:lang w:eastAsia="ru-RU"/>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2" w:tgtFrame="_blank" w:history="1">
        <w:r w:rsidRPr="009959D5">
          <w:rPr>
            <w:rFonts w:ascii="Arial" w:eastAsia="Times New Roman" w:hAnsi="Arial" w:cs="Arial"/>
            <w:sz w:val="24"/>
            <w:szCs w:val="24"/>
            <w:lang w:eastAsia="ru-RU"/>
          </w:rPr>
          <w:t>Градостроительным кодексом Российской Федерации</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(п.18 в редакции </w:t>
      </w:r>
      <w:hyperlink r:id="rId33" w:tgtFrame="_blank" w:history="1">
        <w:r w:rsidRPr="009959D5">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26.09.2018 № 18</w:t>
        </w:r>
      </w:hyperlink>
      <w:r w:rsidRPr="009959D5">
        <w:rPr>
          <w:rFonts w:ascii="Arial" w:eastAsia="Times New Roman" w:hAnsi="Arial" w:cs="Arial"/>
          <w:sz w:val="24"/>
          <w:szCs w:val="24"/>
          <w:lang w:eastAsia="ru-RU"/>
        </w:rPr>
        <w:t>, </w:t>
      </w:r>
      <w:hyperlink r:id="rId34" w:tgtFrame="_blank" w:history="1">
        <w:r w:rsidRPr="009959D5">
          <w:rPr>
            <w:rFonts w:ascii="Arial" w:eastAsia="Times New Roman" w:hAnsi="Arial" w:cs="Arial"/>
            <w:sz w:val="24"/>
            <w:szCs w:val="24"/>
            <w:lang w:eastAsia="ru-RU"/>
          </w:rPr>
          <w:t>от 06.11.2019 № 16</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20) организация ритуальных услуг и содержание мест захоронения;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29)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w:t>
      </w:r>
      <w:r w:rsidRPr="009959D5">
        <w:rPr>
          <w:rFonts w:ascii="Arial" w:eastAsia="Times New Roman" w:hAnsi="Arial" w:cs="Arial"/>
          <w:color w:val="000000"/>
          <w:sz w:val="24"/>
          <w:szCs w:val="24"/>
          <w:lang w:eastAsia="ru-RU"/>
        </w:rPr>
        <w:lastRenderedPageBreak/>
        <w:t>находятся в собственности Российской Федерации или Томской области, аварийными и подлежащими сносу или реконструкции.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(п.29 введен </w:t>
      </w:r>
      <w:hyperlink r:id="rId35"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b/>
          <w:bCs/>
          <w:color w:val="000000"/>
          <w:sz w:val="26"/>
          <w:szCs w:val="26"/>
          <w:lang w:eastAsia="ru-RU"/>
        </w:rPr>
        <w:t>Статья 5. Права органов местного самоуправления Заводского сельского поселения на решение вопросов, не отнесенных к вопросам местного значения поселений</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 Органы местного самоуправления Заводского сельского поселения</w:t>
      </w:r>
      <w:r w:rsidRPr="009959D5">
        <w:rPr>
          <w:rFonts w:ascii="Arial" w:eastAsia="Times New Roman" w:hAnsi="Arial" w:cs="Arial"/>
          <w:b/>
          <w:bCs/>
          <w:color w:val="000000"/>
          <w:sz w:val="24"/>
          <w:szCs w:val="24"/>
          <w:lang w:eastAsia="ru-RU"/>
        </w:rPr>
        <w:t> </w:t>
      </w:r>
      <w:r w:rsidRPr="009959D5">
        <w:rPr>
          <w:rFonts w:ascii="Arial" w:eastAsia="Times New Roman" w:hAnsi="Arial" w:cs="Arial"/>
          <w:color w:val="000000"/>
          <w:sz w:val="24"/>
          <w:szCs w:val="24"/>
          <w:lang w:eastAsia="ru-RU"/>
        </w:rPr>
        <w:t>имеют право на: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 создание музеев поселения;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создание муниципальной пожарной охраны;</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8) создание условий для развития туризма;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инвалидов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пункт 11 исключен </w:t>
      </w:r>
      <w:hyperlink r:id="rId36"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 13 в редакции </w:t>
      </w:r>
      <w:hyperlink r:id="rId37"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14.05.2019 № 02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 14 введен </w:t>
      </w:r>
      <w:hyperlink r:id="rId38"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18.07.2016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 15 введен </w:t>
      </w:r>
      <w:hyperlink r:id="rId39"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(п.16 введен </w:t>
      </w:r>
      <w:hyperlink r:id="rId40"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(п.17 введен </w:t>
      </w:r>
      <w:hyperlink r:id="rId41"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(п.18 введен </w:t>
      </w:r>
      <w:hyperlink r:id="rId42"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05.04.2021 № 03</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Органы местного самоуправления Заводского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6. Полномочия органов местного самоуправления Заводского сельского поселения по решению вопросов местного значения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Заводского сельского поселения обладают следующими полномочиями: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установление официальных символов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пункт 5 исключен </w:t>
      </w:r>
      <w:hyperlink r:id="rId43"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19.08.2019 № 07</w:t>
        </w:r>
      </w:hyperlink>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44" w:tgtFrame="_blank" w:history="1">
        <w:r w:rsidRPr="009959D5">
          <w:rPr>
            <w:rFonts w:ascii="Arial" w:eastAsia="Times New Roman" w:hAnsi="Arial" w:cs="Arial"/>
            <w:sz w:val="24"/>
            <w:szCs w:val="24"/>
            <w:lang w:eastAsia="ru-RU"/>
          </w:rPr>
          <w:t>Федеральным законом «О теплоснабжении»</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7) полномочиями в сфере водоснабжения и водоотведения, предусмотренными </w:t>
      </w:r>
      <w:hyperlink r:id="rId45" w:tgtFrame="_blank" w:history="1">
        <w:r w:rsidRPr="009959D5">
          <w:rPr>
            <w:rFonts w:ascii="Arial" w:eastAsia="Times New Roman" w:hAnsi="Arial" w:cs="Arial"/>
            <w:sz w:val="24"/>
            <w:szCs w:val="24"/>
            <w:lang w:eastAsia="ru-RU"/>
          </w:rPr>
          <w:t>Федеральным законом «О водоснабжении и водоотведении»</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46" w:tgtFrame="_blank" w:history="1">
        <w:r w:rsidRPr="009959D5">
          <w:rPr>
            <w:rFonts w:ascii="Arial" w:eastAsia="Times New Roman" w:hAnsi="Arial" w:cs="Arial"/>
            <w:sz w:val="24"/>
            <w:szCs w:val="24"/>
            <w:lang w:eastAsia="ru-RU"/>
          </w:rPr>
          <w:t>Федеральным законом от 28 июня 2014 года № 172-ФЗ</w:t>
        </w:r>
      </w:hyperlink>
      <w:r w:rsidRPr="009959D5">
        <w:rPr>
          <w:rFonts w:ascii="Arial" w:eastAsia="Times New Roman" w:hAnsi="Arial" w:cs="Arial"/>
          <w:color w:val="000000"/>
          <w:sz w:val="24"/>
          <w:szCs w:val="24"/>
          <w:lang w:eastAsia="ru-RU"/>
        </w:rPr>
        <w:t> «О стратегическом планировании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(п.7.1 введен </w:t>
      </w:r>
      <w:hyperlink r:id="rId47"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(п.9 в редакции </w:t>
      </w:r>
      <w:hyperlink r:id="rId48"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15) иными полномочиями в соответствии с </w:t>
      </w:r>
      <w:hyperlink r:id="rId49"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2. Органы местного самоуправления Заводского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Заводского </w:t>
      </w:r>
      <w:r w:rsidRPr="009959D5">
        <w:rPr>
          <w:rFonts w:ascii="Arial" w:eastAsia="Times New Roman" w:hAnsi="Arial" w:cs="Arial"/>
          <w:color w:val="000000"/>
          <w:sz w:val="24"/>
          <w:szCs w:val="24"/>
          <w:lang w:eastAsia="ru-RU"/>
        </w:rPr>
        <w:lastRenderedPageBreak/>
        <w:t>сельского поселения  работ (в том числе дежурств) в целях решения вопросов местного значения Заводского сельского поселения, предусмотренных пунктами 7, 8, 14 и 17 статьи 4 настоящего Устава.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Заводского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Заводского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outlineLvl w:val="2"/>
        <w:rPr>
          <w:rFonts w:ascii="Arial" w:eastAsia="Times New Roman" w:hAnsi="Arial" w:cs="Arial"/>
          <w:b/>
          <w:bCs/>
          <w:color w:val="000000"/>
          <w:sz w:val="28"/>
          <w:szCs w:val="28"/>
          <w:lang w:eastAsia="ru-RU"/>
        </w:rPr>
      </w:pPr>
      <w:r w:rsidRPr="009959D5">
        <w:rPr>
          <w:rFonts w:ascii="Arial" w:eastAsia="Times New Roman" w:hAnsi="Arial" w:cs="Arial"/>
          <w:b/>
          <w:bCs/>
          <w:color w:val="000000"/>
          <w:sz w:val="28"/>
          <w:szCs w:val="28"/>
          <w:lang w:eastAsia="ru-RU"/>
        </w:rPr>
        <w:t>ГЛАВА 2. ФОРМЫ, ПОРЯДОК И ГАРАНТИИ УЧАСТИЯ НАСЕЛЕНИЯ В РЕШЕНИИ ВОПРОСОВ МЕСТНОГО ЗНАЧЕНИЯ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7. Местный референдум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Местный референдум проводится на территории Заводского сельского поселения в целях решения непосредственно населением вопросов местного значения.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Заводского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Инициативу проведения местного референдума могут выдвинуть:</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Совет и Глава Администрации совместно.</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Заводского сельского поселения в соответствии с федеральным законом, но не может быть менее 25 подписей.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Заводского сельского поселения, а обеспечение его проведения осуществляется в соответствии с действующим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Заводского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8. Муниципальные выборы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(п.1 в редакции </w:t>
      </w:r>
      <w:hyperlink r:id="rId50"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51" w:tgtFrame="_blank" w:history="1">
        <w:r w:rsidRPr="009959D5">
          <w:rPr>
            <w:rFonts w:ascii="Arial" w:eastAsia="Times New Roman" w:hAnsi="Arial" w:cs="Arial"/>
            <w:sz w:val="24"/>
            <w:szCs w:val="24"/>
            <w:lang w:eastAsia="ru-RU"/>
          </w:rPr>
          <w:t xml:space="preserve">Федерального закона от </w:t>
        </w:r>
        <w:r w:rsidRPr="009959D5">
          <w:rPr>
            <w:rFonts w:ascii="Arial" w:eastAsia="Times New Roman" w:hAnsi="Arial" w:cs="Arial"/>
            <w:sz w:val="24"/>
            <w:szCs w:val="24"/>
            <w:lang w:eastAsia="ru-RU"/>
          </w:rPr>
          <w:lastRenderedPageBreak/>
          <w:t>12.06.2002 г. № 67-ФЗ</w:t>
        </w:r>
      </w:hyperlink>
      <w:r w:rsidRPr="009959D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9. Голосование по отзыву депутата Совета, Главы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52" w:tgtFrame="_blank" w:history="1">
        <w:r w:rsidRPr="009959D5">
          <w:rPr>
            <w:rFonts w:ascii="Arial" w:eastAsia="Times New Roman" w:hAnsi="Arial" w:cs="Arial"/>
            <w:sz w:val="24"/>
            <w:szCs w:val="24"/>
            <w:lang w:eastAsia="ru-RU"/>
          </w:rPr>
          <w:t>Федеральным законом от 12.06.2002 г. № 67-ФЗ</w:t>
        </w:r>
      </w:hyperlink>
      <w:r w:rsidRPr="009959D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53" w:tgtFrame="_blank" w:history="1">
        <w:r w:rsidRPr="009959D5">
          <w:rPr>
            <w:rFonts w:ascii="Arial" w:eastAsia="Times New Roman" w:hAnsi="Arial" w:cs="Arial"/>
            <w:sz w:val="24"/>
            <w:szCs w:val="24"/>
            <w:lang w:eastAsia="ru-RU"/>
          </w:rPr>
          <w:t>Законом Томской области от 12.01.2007 г. № 29-ОЗ</w:t>
        </w:r>
      </w:hyperlink>
      <w:r w:rsidRPr="009959D5">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4"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w:t>
      </w:r>
      <w:r w:rsidRPr="009959D5">
        <w:rPr>
          <w:rFonts w:ascii="Arial" w:eastAsia="Times New Roman" w:hAnsi="Arial" w:cs="Arial"/>
          <w:color w:val="000000"/>
          <w:sz w:val="24"/>
          <w:szCs w:val="24"/>
          <w:lang w:eastAsia="ru-RU"/>
        </w:rPr>
        <w:lastRenderedPageBreak/>
        <w:t>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55" w:tgtFrame="_blank" w:history="1">
        <w:r w:rsidRPr="009959D5">
          <w:rPr>
            <w:rFonts w:ascii="Arial" w:eastAsia="Times New Roman" w:hAnsi="Arial" w:cs="Arial"/>
            <w:sz w:val="24"/>
            <w:szCs w:val="24"/>
            <w:lang w:eastAsia="ru-RU"/>
          </w:rPr>
          <w:t>Конституции Российской Федерации</w:t>
        </w:r>
      </w:hyperlink>
      <w:r w:rsidRPr="009959D5">
        <w:rPr>
          <w:rFonts w:ascii="Arial" w:eastAsia="Times New Roman" w:hAnsi="Arial" w:cs="Arial"/>
          <w:color w:val="000000"/>
          <w:sz w:val="24"/>
          <w:szCs w:val="24"/>
          <w:lang w:eastAsia="ru-RU"/>
        </w:rPr>
        <w:t>, федеральных законов, </w:t>
      </w:r>
      <w:hyperlink r:id="rId56" w:tgtFrame="_blank" w:history="1">
        <w:r w:rsidRPr="009959D5">
          <w:rPr>
            <w:rFonts w:ascii="Arial" w:eastAsia="Times New Roman" w:hAnsi="Arial" w:cs="Arial"/>
            <w:sz w:val="24"/>
            <w:szCs w:val="24"/>
            <w:lang w:eastAsia="ru-RU"/>
          </w:rPr>
          <w:t>Устава (Основного Закона) Томской области</w:t>
        </w:r>
      </w:hyperlink>
      <w:r w:rsidRPr="009959D5">
        <w:rPr>
          <w:rFonts w:ascii="Arial" w:eastAsia="Times New Roman" w:hAnsi="Arial" w:cs="Arial"/>
          <w:color w:val="000000"/>
          <w:sz w:val="24"/>
          <w:szCs w:val="24"/>
          <w:lang w:eastAsia="ru-RU"/>
        </w:rPr>
        <w:t>, законов Томской области, настоящего Устава.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57" w:tgtFrame="_blank" w:history="1">
        <w:r w:rsidRPr="009959D5">
          <w:rPr>
            <w:rFonts w:ascii="Arial" w:eastAsia="Times New Roman" w:hAnsi="Arial" w:cs="Arial"/>
            <w:sz w:val="24"/>
            <w:szCs w:val="24"/>
            <w:lang w:eastAsia="ru-RU"/>
          </w:rPr>
          <w:t>Федеральным законом от 12.06.2002 г. № 67-ФЗ</w:t>
        </w:r>
      </w:hyperlink>
      <w:r w:rsidRPr="009959D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8" w:tgtFrame="_blank" w:history="1">
        <w:r w:rsidRPr="009959D5">
          <w:rPr>
            <w:rFonts w:ascii="Arial" w:eastAsia="Times New Roman" w:hAnsi="Arial" w:cs="Arial"/>
            <w:sz w:val="24"/>
            <w:szCs w:val="24"/>
            <w:lang w:eastAsia="ru-RU"/>
          </w:rPr>
          <w:t>Законом Томской области от 12.01.2007 г. № 29-ОЗ</w:t>
        </w:r>
      </w:hyperlink>
      <w:r w:rsidRPr="009959D5">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В случаях, предусмотренных </w:t>
      </w:r>
      <w:hyperlink r:id="rId59"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60" w:tgtFrame="_blank" w:history="1">
        <w:r w:rsidRPr="009959D5">
          <w:rPr>
            <w:rFonts w:ascii="Arial" w:eastAsia="Times New Roman" w:hAnsi="Arial" w:cs="Arial"/>
            <w:sz w:val="24"/>
            <w:szCs w:val="24"/>
            <w:lang w:eastAsia="ru-RU"/>
          </w:rPr>
          <w:t>Федеральным законом от 12.06.2002 г. № 67-ФЗ</w:t>
        </w:r>
      </w:hyperlink>
      <w:r w:rsidRPr="009959D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1" w:tgtFrame="_blank" w:history="1">
        <w:r w:rsidRPr="009959D5">
          <w:rPr>
            <w:rFonts w:ascii="Arial" w:eastAsia="Times New Roman" w:hAnsi="Arial" w:cs="Arial"/>
            <w:sz w:val="24"/>
            <w:szCs w:val="24"/>
            <w:lang w:eastAsia="ru-RU"/>
          </w:rPr>
          <w:t>Законом Томской области от 12.01.2007 г. № 29-ОЗ</w:t>
        </w:r>
      </w:hyperlink>
      <w:r w:rsidRPr="009959D5">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62"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63" w:tgtFrame="_blank" w:history="1">
        <w:r w:rsidRPr="009959D5">
          <w:rPr>
            <w:rFonts w:ascii="Arial" w:eastAsia="Times New Roman" w:hAnsi="Arial" w:cs="Arial"/>
            <w:sz w:val="24"/>
            <w:szCs w:val="24"/>
            <w:lang w:eastAsia="ru-RU"/>
          </w:rPr>
          <w:t>Федеральным законом от 12.06.2002 г. № 67-ФЗ</w:t>
        </w:r>
      </w:hyperlink>
      <w:r w:rsidRPr="009959D5">
        <w:rPr>
          <w:rFonts w:ascii="Arial" w:eastAsia="Times New Roman" w:hAnsi="Arial" w:cs="Arial"/>
          <w:color w:val="000000"/>
          <w:sz w:val="24"/>
          <w:szCs w:val="24"/>
          <w:lang w:eastAsia="ru-RU"/>
        </w:rPr>
        <w:t xml:space="preserve"> «Об основных гарантиях </w:t>
      </w:r>
      <w:r w:rsidRPr="009959D5">
        <w:rPr>
          <w:rFonts w:ascii="Arial" w:eastAsia="Times New Roman" w:hAnsi="Arial" w:cs="Arial"/>
          <w:color w:val="000000"/>
          <w:sz w:val="24"/>
          <w:szCs w:val="24"/>
          <w:lang w:eastAsia="ru-RU"/>
        </w:rPr>
        <w:lastRenderedPageBreak/>
        <w:t>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11. Сход граждан</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В случаях, предусмотренных </w:t>
      </w:r>
      <w:hyperlink r:id="rId64" w:tgtFrame="_blank" w:history="1">
        <w:r w:rsidRPr="009959D5">
          <w:rPr>
            <w:rFonts w:ascii="Arial" w:eastAsia="Times New Roman" w:hAnsi="Arial" w:cs="Arial"/>
            <w:sz w:val="24"/>
            <w:szCs w:val="24"/>
            <w:lang w:eastAsia="ru-RU"/>
          </w:rPr>
          <w:t>Федеральным законом от 6 октября 2003 года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(ч.1 в редакции </w:t>
      </w:r>
      <w:hyperlink r:id="rId65"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05.04.2021 № 03</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(ч.1.1 введена </w:t>
      </w:r>
      <w:hyperlink r:id="rId66"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05.04.2021 № 03</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1.2. Сход граждан, предусмотренный пунктом 3 части 1  настоящей статьи, может созываться Советом по инициативе группы жителей части территории населенного пункта, входящего в состав поселения, численностью не менее 10 человек.</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(ч.1.2 введена </w:t>
      </w:r>
      <w:hyperlink r:id="rId67"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05.04.2021 № 03</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(ч.2 в редакции </w:t>
      </w:r>
      <w:hyperlink r:id="rId68"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19.08.2019 № 07</w:t>
        </w:r>
      </w:hyperlink>
      <w:r w:rsidRPr="009959D5">
        <w:rPr>
          <w:rFonts w:ascii="Arial" w:eastAsia="Times New Roman" w:hAnsi="Arial" w:cs="Arial"/>
          <w:color w:val="000000"/>
          <w:sz w:val="24"/>
          <w:szCs w:val="24"/>
          <w:lang w:eastAsia="ru-RU"/>
        </w:rPr>
        <w:t>, </w:t>
      </w:r>
      <w:hyperlink r:id="rId69" w:tgtFrame="_blank" w:history="1">
        <w:r w:rsidRPr="009959D5">
          <w:rPr>
            <w:rFonts w:ascii="Arial" w:eastAsia="Times New Roman" w:hAnsi="Arial" w:cs="Arial"/>
            <w:sz w:val="24"/>
            <w:szCs w:val="24"/>
            <w:lang w:eastAsia="ru-RU"/>
          </w:rPr>
          <w:t>от 05.04.2021 № 03</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12. Правотворческая инициатива граждан</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Заводского сельского поселения, обладающих избирательным правом.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i/>
          <w:i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Статья 12.1. Инициативные проекты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(статья введена </w:t>
      </w:r>
      <w:hyperlink r:id="rId70"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поселения.</w:t>
      </w:r>
      <w:bookmarkStart w:id="0" w:name="l32"/>
      <w:bookmarkStart w:id="1" w:name="l4"/>
      <w:bookmarkEnd w:id="0"/>
      <w:bookmarkEnd w:id="1"/>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w:t>
      </w:r>
      <w:r w:rsidRPr="009959D5">
        <w:rPr>
          <w:rFonts w:ascii="Arial" w:eastAsia="Times New Roman" w:hAnsi="Arial" w:cs="Arial"/>
          <w:color w:val="000000"/>
          <w:sz w:val="24"/>
          <w:szCs w:val="24"/>
          <w:lang w:eastAsia="ru-RU"/>
        </w:rPr>
        <w:lastRenderedPageBreak/>
        <w:t>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2" w:name="l33"/>
      <w:bookmarkStart w:id="3" w:name="l5"/>
      <w:bookmarkEnd w:id="2"/>
      <w:bookmarkEnd w:id="3"/>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3.Инициативный проект должен содержать следующие сведения: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1)описание проблемы, решение которой имеет приоритетное значение для жителей муниципального образования или его части;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2)обоснование предложений по решению указанной проблемы;</w:t>
      </w:r>
      <w:bookmarkStart w:id="4" w:name="l34"/>
      <w:bookmarkEnd w:id="4"/>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3)описание ожидаемого результата (ожидаемых результатов) реализации инициативного проекта;</w:t>
      </w:r>
      <w:bookmarkStart w:id="5" w:name="l6"/>
      <w:bookmarkEnd w:id="5"/>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4)предварительный расчет необходимых расходов на реализацию инициативного проекта;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5)планируемые сроки реализации инициативного проекта;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6)сведения о планируемом (возможном) финансовом, имущественном и (или) трудовом участии заинтересованных лиц в реализации данного проекта;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Start w:id="6" w:name="l35"/>
      <w:bookmarkEnd w:id="6"/>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bookmarkStart w:id="7" w:name="l7"/>
      <w:bookmarkEnd w:id="7"/>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9)иные сведения, предусмотренные нормативным правовым актом Совета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bookmarkStart w:id="8" w:name="l36"/>
      <w:bookmarkStart w:id="9" w:name="l8"/>
      <w:bookmarkEnd w:id="8"/>
      <w:bookmarkEnd w:id="9"/>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bookmarkStart w:id="10" w:name="l37"/>
      <w:bookmarkStart w:id="11" w:name="l9"/>
      <w:bookmarkEnd w:id="10"/>
      <w:bookmarkEnd w:id="11"/>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5.Информация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w:t>
      </w:r>
      <w:r w:rsidRPr="009959D5">
        <w:rPr>
          <w:rFonts w:ascii="Arial" w:eastAsia="Times New Roman" w:hAnsi="Arial" w:cs="Arial"/>
          <w:color w:val="000000"/>
          <w:sz w:val="24"/>
          <w:szCs w:val="24"/>
          <w:lang w:eastAsia="ru-RU"/>
        </w:rPr>
        <w:lastRenderedPageBreak/>
        <w:t>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bookmarkStart w:id="12" w:name="l38"/>
      <w:bookmarkStart w:id="13" w:name="l10"/>
      <w:bookmarkStart w:id="14" w:name="l11"/>
      <w:bookmarkStart w:id="15" w:name="l39"/>
      <w:bookmarkEnd w:id="12"/>
      <w:bookmarkEnd w:id="13"/>
      <w:bookmarkEnd w:id="14"/>
      <w:bookmarkEnd w:id="15"/>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bookmarkStart w:id="16" w:name="l12"/>
      <w:bookmarkEnd w:id="16"/>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bookmarkStart w:id="17" w:name="l40"/>
      <w:bookmarkEnd w:id="17"/>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7.Администрация принимает решение об отказе в поддержке инициативного проекта в одном из следующих случаев:</w:t>
      </w:r>
      <w:bookmarkStart w:id="18" w:name="l13"/>
      <w:bookmarkEnd w:id="18"/>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1)несоблюдение установленного порядка внесения инициативного проекта и его рассмотрения;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3)невозможность реализации инициативного проекта ввиду отсутствия у органов местного самоуправления необходимых полномочий и прав;</w:t>
      </w:r>
      <w:bookmarkStart w:id="19" w:name="l41"/>
      <w:bookmarkEnd w:id="19"/>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20" w:name="l14"/>
      <w:bookmarkEnd w:id="20"/>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5)наличие возможности решения описанной в инициативном проекте проблемы более эффективным способом;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6)признание инициативного проекта не прошедшим конкурсный отбор.</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21" w:name="l42"/>
      <w:bookmarkStart w:id="22" w:name="l15"/>
      <w:bookmarkEnd w:id="21"/>
      <w:bookmarkEnd w:id="22"/>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bookmarkStart w:id="23" w:name="l16"/>
      <w:bookmarkEnd w:id="23"/>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bookmarkStart w:id="24" w:name="l43"/>
      <w:bookmarkStart w:id="25" w:name="l17"/>
      <w:bookmarkEnd w:id="24"/>
      <w:bookmarkEnd w:id="25"/>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12.Проведение конкурсного отбора инициативных проектов возлагается на коллегиальный орган (комиссию), порядок формирования и деятельности </w:t>
      </w:r>
      <w:r w:rsidRPr="009959D5">
        <w:rPr>
          <w:rFonts w:ascii="Arial" w:eastAsia="Times New Roman" w:hAnsi="Arial" w:cs="Arial"/>
          <w:color w:val="000000"/>
          <w:sz w:val="24"/>
          <w:szCs w:val="24"/>
          <w:lang w:eastAsia="ru-RU"/>
        </w:rPr>
        <w:lastRenderedPageBreak/>
        <w:t>которого определяется нормативным правовым актом Совета поселения.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bookmarkStart w:id="26" w:name="l44"/>
      <w:bookmarkStart w:id="27" w:name="l18"/>
      <w:bookmarkEnd w:id="26"/>
      <w:bookmarkEnd w:id="27"/>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13.Инициаторы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Start w:id="28" w:name="l45"/>
      <w:bookmarkStart w:id="29" w:name="l19"/>
      <w:bookmarkEnd w:id="28"/>
      <w:bookmarkEnd w:id="29"/>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14.Информация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i/>
          <w:i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13. Территориальное общественное самоуправление</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 xml:space="preserve">5. Собрание граждан по вопросам организации и осуществления территориального общественного самоуправления считается правомочным, если </w:t>
      </w:r>
      <w:r w:rsidRPr="009959D5">
        <w:rPr>
          <w:rFonts w:ascii="Arial" w:eastAsia="Times New Roman" w:hAnsi="Arial" w:cs="Arial"/>
          <w:color w:val="000000"/>
          <w:sz w:val="24"/>
          <w:szCs w:val="24"/>
          <w:lang w:eastAsia="ru-RU"/>
        </w:rPr>
        <w:lastRenderedPageBreak/>
        <w:t>в нем принимают участие не менее одной трети жителей соответствующей территории, достигших шестнадцатилетнего возраста.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7)обсуждение инициативного проекта и принятие решения по вопросу о его одобрении.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(п.7 введен </w:t>
      </w:r>
      <w:hyperlink r:id="rId71"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7. Органы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7.1.Органы территориального общественного самоуправления могут выдвигать инициативный проект в качестве инициаторов проекта.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(ч.7.1 введена </w:t>
      </w:r>
      <w:hyperlink r:id="rId72"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 территория, на которой оно осуществляется;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4) порядок принятия решений;</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Статья 13.1. Староста сельского населенного пункта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(ст.13.1 введена </w:t>
      </w:r>
      <w:hyperlink r:id="rId73"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Законом Томской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признанное судом недееспособным или ограниченно дееспособным;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имеющее непогашенную или неснятую судимость.</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Срок полномочий старосты сельского населенного пункта старост составляет 4 (Четыре) года.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74" w:tgtFrame="_blank" w:history="1">
        <w:r w:rsidRPr="009959D5">
          <w:rPr>
            <w:rFonts w:ascii="Arial" w:eastAsia="Times New Roman" w:hAnsi="Arial" w:cs="Arial"/>
            <w:sz w:val="24"/>
            <w:szCs w:val="24"/>
            <w:lang w:eastAsia="ru-RU"/>
          </w:rPr>
          <w:t>Федерального закона от 06.10.2003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9959D5">
        <w:rPr>
          <w:rFonts w:ascii="Arial" w:eastAsia="Times New Roman" w:hAnsi="Arial" w:cs="Arial"/>
          <w:color w:val="000000"/>
          <w:sz w:val="24"/>
          <w:szCs w:val="24"/>
          <w:lang w:eastAsia="ru-RU"/>
        </w:rPr>
        <w:lastRenderedPageBreak/>
        <w:t>проектов муниципальных правовых актов, подлежащие обязательному рассмотрению органами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4.1)вправе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(п.4.1 введен </w:t>
      </w:r>
      <w:hyperlink r:id="rId75"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14. Публичные слушания, общественные обсуждения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(наименование в редакции </w:t>
      </w:r>
      <w:hyperlink r:id="rId76"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(ч.1 в редакции </w:t>
      </w:r>
      <w:hyperlink r:id="rId77"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(ч.2 в редакции </w:t>
      </w:r>
      <w:hyperlink r:id="rId78"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На публичные слушания выносятся: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Томской области или законов Томской области в целях приведения Устава в соответствие с этими нормативными правовыми актами;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(п.1 в редакции </w:t>
      </w:r>
      <w:hyperlink r:id="rId79"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проект местного бюджета и отчет о его исполнении;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2.1) проект стратегии социально-экономического развития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(п.2.1 введен </w:t>
      </w:r>
      <w:hyperlink r:id="rId80"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пункт 3 исключен </w:t>
      </w:r>
      <w:hyperlink r:id="rId81"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вопросы о преобразовании Заводского сельского поселения,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 4 в редакции </w:t>
      </w:r>
      <w:hyperlink r:id="rId82" w:tgtFrame="_blank" w:history="1">
        <w:r w:rsidRPr="009959D5">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26.09.2018 № 18</w:t>
        </w:r>
      </w:hyperlink>
      <w:r w:rsidRPr="009959D5">
        <w:rPr>
          <w:rFonts w:ascii="Arial" w:eastAsia="Times New Roman" w:hAnsi="Arial" w:cs="Arial"/>
          <w:sz w:val="24"/>
          <w:szCs w:val="24"/>
          <w:lang w:eastAsia="ru-RU"/>
        </w:rPr>
        <w:t>, </w:t>
      </w:r>
      <w:hyperlink r:id="rId83" w:tgtFrame="_blank" w:history="1">
        <w:r w:rsidRPr="009959D5">
          <w:rPr>
            <w:rFonts w:ascii="Arial" w:eastAsia="Times New Roman" w:hAnsi="Arial" w:cs="Arial"/>
            <w:sz w:val="24"/>
            <w:szCs w:val="24"/>
            <w:lang w:eastAsia="ru-RU"/>
          </w:rPr>
          <w:t>от 14.05.2019 № 02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(ч.5 введена </w:t>
      </w:r>
      <w:hyperlink r:id="rId84"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15. Собрание граждан</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 Для обсуждения вопросов местного значения Заводского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(ч.1 в редакции </w:t>
      </w:r>
      <w:hyperlink r:id="rId85"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(ч.2 в редакции </w:t>
      </w:r>
      <w:hyperlink r:id="rId86"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Заводского сельского поселения, к компетенции которых отнесено решение содержащихся в обращениях вопросов, с направлением письменного ответа.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16. Конференция граждан (собрание делегатов)</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17. Опрос граждан</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1. Опрос граждан проводится на всей территории Заводского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w:t>
      </w:r>
      <w:r w:rsidRPr="009959D5">
        <w:rPr>
          <w:rFonts w:ascii="Arial" w:eastAsia="Times New Roman" w:hAnsi="Arial" w:cs="Arial"/>
          <w:color w:val="000000"/>
          <w:sz w:val="24"/>
          <w:szCs w:val="24"/>
          <w:lang w:eastAsia="ru-RU"/>
        </w:rPr>
        <w:lastRenderedPageBreak/>
        <w:t>также органами государственной власти. Результаты опроса носят рекомендательный характер.</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 опросе граждан вправе участвовать жители Заводского сельского поселения, обладающие избирательным правом.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(ч.1 в редакции </w:t>
      </w:r>
      <w:hyperlink r:id="rId87"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Опрос граждан проводится по инициативе: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Совета или Главы поселения – по вопросам местного значения;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(п.3 введен </w:t>
      </w:r>
      <w:hyperlink r:id="rId88"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Порядок назначения и проведения опроса граждан определяется решением Совета поселения в соответствии с законом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поселения о назначении опроса граждан устанавливаются:</w:t>
      </w:r>
      <w:bookmarkStart w:id="30" w:name="l345"/>
      <w:bookmarkEnd w:id="30"/>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1)дата и сроки проведения опроса;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2)формулировка вопроса (вопросов), предлагаемого (предлагаемых) при проведении опроса;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3)методика проведения опроса;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4)форма опросного листа;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5)минимальная численность жителей муниципального образования, участвующих в опросе;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(ч.3 в редакции </w:t>
      </w:r>
      <w:hyperlink r:id="rId89"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Финансирование мероприятий, связанных с подготовкой и проведением опроса граждан, осуществляется:</w:t>
      </w:r>
      <w:bookmarkStart w:id="31" w:name="l347"/>
      <w:bookmarkEnd w:id="31"/>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2)за счет средств бюджета Томской области - при проведении опроса по инициативе органов государственной власти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(ч.4 введена </w:t>
      </w:r>
      <w:hyperlink r:id="rId90"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18. Обращения граждан в органы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19. Другие формы непосредственного участия населения в осуществлении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Наряду с предусмотренными Федеральным законом от 06.10.2003 г.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 w:tgtFrame="_blank" w:history="1">
        <w:r w:rsidRPr="009959D5">
          <w:rPr>
            <w:rFonts w:ascii="Arial" w:eastAsia="Times New Roman" w:hAnsi="Arial" w:cs="Arial"/>
            <w:sz w:val="24"/>
            <w:szCs w:val="24"/>
            <w:lang w:eastAsia="ru-RU"/>
          </w:rPr>
          <w:t>Конституции Российской Федерации</w:t>
        </w:r>
      </w:hyperlink>
      <w:r w:rsidRPr="009959D5">
        <w:rPr>
          <w:rFonts w:ascii="Arial" w:eastAsia="Times New Roman" w:hAnsi="Arial" w:cs="Arial"/>
          <w:color w:val="000000"/>
          <w:sz w:val="24"/>
          <w:szCs w:val="24"/>
          <w:lang w:eastAsia="ru-RU"/>
        </w:rPr>
        <w:t>, федеральным законам и законам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outlineLvl w:val="2"/>
        <w:rPr>
          <w:rFonts w:ascii="Arial" w:eastAsia="Times New Roman" w:hAnsi="Arial" w:cs="Arial"/>
          <w:b/>
          <w:bCs/>
          <w:color w:val="000000"/>
          <w:sz w:val="28"/>
          <w:szCs w:val="28"/>
          <w:lang w:eastAsia="ru-RU"/>
        </w:rPr>
      </w:pPr>
      <w:r w:rsidRPr="009959D5">
        <w:rPr>
          <w:rFonts w:ascii="Arial" w:eastAsia="Times New Roman" w:hAnsi="Arial" w:cs="Arial"/>
          <w:b/>
          <w:bCs/>
          <w:color w:val="000000"/>
          <w:sz w:val="28"/>
          <w:szCs w:val="28"/>
          <w:lang w:eastAsia="ru-RU"/>
        </w:rPr>
        <w:t>ГЛАВА 3. ОРГАНЫ И ДОЛЖНОСТНЫЕ ЛИЦА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20. Совет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Срок полномочий Совета - 5 лет.</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Первое заседание вновь избранного Совета созывает Глава поселения, либо лицо, временно исполняющее полномочия Главы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(ч.7 в редакции </w:t>
      </w:r>
      <w:hyperlink r:id="rId92"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9959D5">
        <w:rPr>
          <w:rFonts w:ascii="Arial" w:eastAsia="Times New Roman" w:hAnsi="Arial" w:cs="Arial"/>
          <w:color w:val="000000"/>
          <w:sz w:val="24"/>
          <w:szCs w:val="24"/>
          <w:lang w:eastAsia="ru-RU"/>
        </w:rPr>
        <w:t>, </w:t>
      </w:r>
      <w:hyperlink r:id="rId93" w:tgtFrame="_blank" w:history="1">
        <w:r w:rsidRPr="009959D5">
          <w:rPr>
            <w:rFonts w:ascii="Arial" w:eastAsia="Times New Roman" w:hAnsi="Arial" w:cs="Arial"/>
            <w:sz w:val="24"/>
            <w:szCs w:val="24"/>
            <w:lang w:eastAsia="ru-RU"/>
          </w:rPr>
          <w:t>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7.1. Работу Совета поселения организует Председатель Совета поселения, избираемый Советом Заводского сельского поселения из своего состава.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(ч.7.1 в редакции </w:t>
      </w:r>
      <w:hyperlink r:id="rId94"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7.2. В случае временного отсутствия Председателя Совета поселения или невозможности исполнения им своих полномочий (командировка, отпуск, болезнь, </w:t>
      </w:r>
      <w:r w:rsidRPr="009959D5">
        <w:rPr>
          <w:rFonts w:ascii="Arial" w:eastAsia="Times New Roman" w:hAnsi="Arial" w:cs="Arial"/>
          <w:color w:val="000000"/>
          <w:sz w:val="24"/>
          <w:szCs w:val="24"/>
          <w:lang w:eastAsia="ru-RU"/>
        </w:rPr>
        <w:lastRenderedPageBreak/>
        <w:t>иные уважительные причины), полномочия Председателя Совета поселения по организации работы Совета поселения исполняет заместитель председателя Совета поселения. В это время Совет поселения не имеет права вносить в Устав Заводского сельского поселения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(ч.7.2 в редакции </w:t>
      </w:r>
      <w:hyperlink r:id="rId95"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Из числа депутатов Совета поселения на срок его полномочий могут создаваться комитеты и комиссии по вопросам, отнесенным к компетенции Совета поселения. Структура, порядок формирования, полномочия и организация работы комитетов и комиссий определяются Регламентом  Совета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Совет поселения вправе проводить внеочередные  собрания.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Внеочередное собрание созывается в обязательном порядке по инициативе Главы поселения или по требованию одной из комиссий (комитетов) или не менее одной трети депутатов от установленной численности депутатов Совета поселения в соответствии с Регламентом Совета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 случае отсутствия на собрании Главы поселения и заместителя председателя Совета, собрание начинает свою работу с избрания председательствующего из числа присутствующих депутатов, который после его избрания ведет собрание Совета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Участие депутатов Совета поселения в работе собрания Совета поселения является обязательным.</w:t>
      </w:r>
    </w:p>
    <w:p w:rsidR="009959D5" w:rsidRPr="009959D5" w:rsidRDefault="009959D5" w:rsidP="009959D5">
      <w:pPr>
        <w:spacing w:after="0" w:line="240" w:lineRule="auto"/>
        <w:ind w:firstLine="709"/>
        <w:jc w:val="both"/>
        <w:rPr>
          <w:rFonts w:ascii="Arial" w:eastAsia="Times New Roman" w:hAnsi="Arial" w:cs="Arial"/>
          <w:color w:val="000000"/>
          <w:sz w:val="16"/>
          <w:szCs w:val="16"/>
          <w:lang w:eastAsia="ru-RU"/>
        </w:rPr>
      </w:pPr>
      <w:r w:rsidRPr="009959D5">
        <w:rPr>
          <w:rFonts w:ascii="Arial" w:eastAsia="Times New Roman" w:hAnsi="Arial" w:cs="Arial"/>
          <w:color w:val="000000"/>
          <w:sz w:val="24"/>
          <w:szCs w:val="24"/>
          <w:lang w:eastAsia="ru-RU"/>
        </w:rPr>
        <w:t>11.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12. Добровольное сложение Главой поселения, его заместителем, председателями комиссий Совета поселения своих полномочий удовлетворяется решением Совета поселения на основании их письменного заявления.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13. Совет обладает правами юридического лица.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14. Местонахождение Совета: 636608, Томская область, Парабельский район, п. Заводской, ул. 60 лет СССР, 19.</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21. Полномочия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В исключительной компетенции Совета находятся: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утверждение местного бюджета и отчета о его исполнении;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(п.4 в редакции </w:t>
      </w:r>
      <w:hyperlink r:id="rId96"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7) определение порядка участия муниципального образования в организациях межмуниципального сотрудничества;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принятие решения об удалении Главы поселения в отставку;</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(п.10 в редакции </w:t>
      </w:r>
      <w:hyperlink r:id="rId97"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избрание Главы поселения из числа кандидатов, представленных конкурсной комиссией по результатам конкурса.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(п.11 введен </w:t>
      </w:r>
      <w:hyperlink r:id="rId98"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26.04.2017 № 09</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12) утверждение правил благоустройства территории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(п.12 введен </w:t>
      </w:r>
      <w:hyperlink r:id="rId99"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К полномочиям Совета относятся: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назначение голосования по вопросам изменения границ Заводского сельского поселения, преобразования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принятие решения о передаче органам местного самоуправления Парабельского района части полномочий органов местного самоуправления Заводского сельского поселения по решению вопросов местного значения за счет межбюджетных трансфертов, предоставляемых из бюджета Заводского сельского поселения в бюджет  Парабельского района в соответствии с </w:t>
      </w:r>
      <w:hyperlink r:id="rId100" w:tgtFrame="_blank" w:history="1">
        <w:r w:rsidRPr="009959D5">
          <w:rPr>
            <w:rFonts w:ascii="Arial" w:eastAsia="Times New Roman" w:hAnsi="Arial" w:cs="Arial"/>
            <w:sz w:val="24"/>
            <w:szCs w:val="24"/>
            <w:lang w:eastAsia="ru-RU"/>
          </w:rPr>
          <w:t>Бюджетным кодексом Российской Федерации</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r w:rsidRPr="009959D5">
        <w:rPr>
          <w:rFonts w:ascii="Arial" w:eastAsia="Times New Roman" w:hAnsi="Arial" w:cs="Arial"/>
          <w:color w:val="000000"/>
          <w:sz w:val="24"/>
          <w:szCs w:val="24"/>
          <w:lang w:eastAsia="ru-RU"/>
        </w:rPr>
        <w:lastRenderedPageBreak/>
        <w:t>образования, о развитии его общественной инфраструктуры и иной официальной информации;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Также Совет осуществляет иные полномочия, предусмотренные федеральным и (или) региональным законодательством, настоящим Уставом и решениями Совета Заводского сельского поселения, не отнесенные настоящим Уставом к полномочиям иных органов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22. Правовые акты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01"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Абзац 5 исключен </w:t>
      </w:r>
      <w:hyperlink r:id="rId102"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08.11.2017 № 32</w:t>
        </w:r>
      </w:hyperlink>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4. Решение Совета по вопросам организации деятельности Совета принимается большинством голосов от числа присутствующих на заседании </w:t>
      </w:r>
      <w:r w:rsidRPr="009959D5">
        <w:rPr>
          <w:rFonts w:ascii="Arial" w:eastAsia="Times New Roman" w:hAnsi="Arial" w:cs="Arial"/>
          <w:color w:val="000000"/>
          <w:sz w:val="24"/>
          <w:szCs w:val="24"/>
          <w:lang w:eastAsia="ru-RU"/>
        </w:rPr>
        <w:lastRenderedPageBreak/>
        <w:t>Совета и вступает в силу со дня принятия решения, если иной порядок вступления в силу не установлен в самом акте.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4.1. Решение Совета об избрании Главы поселения принимается большинством голосов от установленной численности депутатов Совета открытым голосованием.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(п.4.1 введен </w:t>
      </w:r>
      <w:hyperlink r:id="rId103"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26.04.2017 № 09</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23. Депутат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Количество депутатов, осуществляющих свои полномочия на постоянной основе, составляет 1 депутат.</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2.1. 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два рабочих дня в месяц.</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(ч.2.1 введена </w:t>
      </w:r>
      <w:hyperlink r:id="rId104"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05.11.2020 № 12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Полномочия депутата прекращаются досрочно в случае: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смерти;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отставки по собственному желанию;</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признания судом недееспособным или ограниченно дееспособным;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9959D5">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отзыва избирателями;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досрочного прекращения полномочий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в иных случаях, установленных </w:t>
      </w:r>
      <w:hyperlink r:id="rId105"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Полномочия депутата, прекращаются досрочно в случае несоблюдения ограничений, установленных </w:t>
      </w:r>
      <w:hyperlink r:id="rId106"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 6 в редакции </w:t>
      </w:r>
      <w:hyperlink r:id="rId107"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Депутат, член выборного органа местного самоуправления должны соблюдать ограничения, запреты, исполнять обязанности, которые установлены </w:t>
      </w:r>
      <w:hyperlink r:id="rId108" w:tgtFrame="_blank" w:history="1">
        <w:r w:rsidRPr="009959D5">
          <w:rPr>
            <w:rFonts w:ascii="Arial" w:eastAsia="Times New Roman" w:hAnsi="Arial" w:cs="Arial"/>
            <w:sz w:val="24"/>
            <w:szCs w:val="24"/>
            <w:lang w:eastAsia="ru-RU"/>
          </w:rPr>
          <w:t>Федеральным законом от 25 декабря 2008 года № 273-ФЗ</w:t>
        </w:r>
      </w:hyperlink>
      <w:r w:rsidRPr="009959D5">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09" w:tgtFrame="_blank" w:history="1">
        <w:r w:rsidRPr="009959D5">
          <w:rPr>
            <w:rFonts w:ascii="Arial" w:eastAsia="Times New Roman" w:hAnsi="Arial" w:cs="Arial"/>
            <w:sz w:val="24"/>
            <w:szCs w:val="24"/>
            <w:lang w:eastAsia="ru-RU"/>
          </w:rPr>
          <w:t>Федеральным законом от 25 декабря 2008 года № 273-ФЗ</w:t>
        </w:r>
      </w:hyperlink>
      <w:r w:rsidRPr="009959D5">
        <w:rPr>
          <w:rFonts w:ascii="Arial" w:eastAsia="Times New Roman" w:hAnsi="Arial" w:cs="Arial"/>
          <w:color w:val="000000"/>
          <w:sz w:val="24"/>
          <w:szCs w:val="24"/>
          <w:lang w:eastAsia="ru-RU"/>
        </w:rPr>
        <w:t> "О противодействии коррупции", </w:t>
      </w:r>
      <w:hyperlink r:id="rId110" w:tgtFrame="_blank" w:history="1">
        <w:r w:rsidRPr="009959D5">
          <w:rPr>
            <w:rFonts w:ascii="Arial" w:eastAsia="Times New Roman" w:hAnsi="Arial" w:cs="Arial"/>
            <w:sz w:val="24"/>
            <w:szCs w:val="24"/>
            <w:lang w:eastAsia="ru-RU"/>
          </w:rPr>
          <w:t>Федеральным законом от 3 декабря 2012 года № 230-ФЗ</w:t>
        </w:r>
      </w:hyperlink>
      <w:r w:rsidRPr="009959D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1" w:tgtFrame="_blank" w:history="1">
        <w:r w:rsidRPr="009959D5">
          <w:rPr>
            <w:rFonts w:ascii="Arial" w:eastAsia="Times New Roman" w:hAnsi="Arial" w:cs="Arial"/>
            <w:sz w:val="24"/>
            <w:szCs w:val="24"/>
            <w:lang w:eastAsia="ru-RU"/>
          </w:rPr>
          <w:t>Федеральным законом от 7 мая 2013 года № 79-ФЗ</w:t>
        </w:r>
      </w:hyperlink>
      <w:r w:rsidRPr="009959D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 8 в редакции </w:t>
      </w:r>
      <w:hyperlink r:id="rId112" w:tgtFrame="_blank" w:history="1">
        <w:r w:rsidRPr="009959D5">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18.07.2016 № 18</w:t>
        </w:r>
      </w:hyperlink>
      <w:r w:rsidRPr="009959D5">
        <w:rPr>
          <w:rFonts w:ascii="Arial" w:eastAsia="Times New Roman" w:hAnsi="Arial" w:cs="Arial"/>
          <w:sz w:val="24"/>
          <w:szCs w:val="24"/>
          <w:lang w:eastAsia="ru-RU"/>
        </w:rPr>
        <w:t>, </w:t>
      </w:r>
      <w:hyperlink r:id="rId113" w:tgtFrame="_blank" w:history="1">
        <w:r w:rsidRPr="009959D5">
          <w:rPr>
            <w:rFonts w:ascii="Arial" w:eastAsia="Times New Roman" w:hAnsi="Arial" w:cs="Arial"/>
            <w:sz w:val="24"/>
            <w:szCs w:val="24"/>
            <w:lang w:eastAsia="ru-RU"/>
          </w:rPr>
          <w:t>от 06.11.2019 № 16</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На депутата распространяются гарантии и ограничения, предусмотренные статьей 40 Федерального закона от 06.10.2003 г. № 131-ФЗ «Об общих принципах организации местного самоуправления в Российской Федерации», Законом Томской области от 06.05.2009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1) предупреждение;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 10 введена </w:t>
      </w:r>
      <w:hyperlink r:id="rId114"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Порядок принятия решения о применении к депутату, члену выборного органа местного самоуправления мер ответственности, указанных в части 10 настоящей статьи, определяется муниципальным правовым актом в соответствии с законом Томской области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 11 введена </w:t>
      </w:r>
      <w:hyperlink r:id="rId115"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24. Помощники депутата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25. Председатель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Организацию деятельности Совета осуществляет председатель Совета, избираемый Советом Заводского сельского поселения из своего состава. Председатель Совета подотчетен Совету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(ч.1 в редакции </w:t>
      </w:r>
      <w:hyperlink r:id="rId116"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Председатель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подписывает протоколы заседаний, решения Совета, издает постановления и распоряжения по вопросам организации деятельности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(п.5 в редакции </w:t>
      </w:r>
      <w:hyperlink r:id="rId117"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9959D5" w:rsidRPr="009959D5" w:rsidRDefault="009959D5" w:rsidP="009959D5">
      <w:pPr>
        <w:spacing w:after="0" w:line="240" w:lineRule="auto"/>
        <w:ind w:firstLine="709"/>
        <w:jc w:val="both"/>
        <w:rPr>
          <w:rFonts w:ascii="Arial" w:eastAsia="Times New Roman" w:hAnsi="Arial" w:cs="Arial"/>
          <w:color w:val="000000"/>
          <w:lang w:eastAsia="ru-RU"/>
        </w:rPr>
      </w:pPr>
      <w:r w:rsidRPr="009959D5">
        <w:rPr>
          <w:rFonts w:ascii="Arial" w:eastAsia="Times New Roman" w:hAnsi="Arial" w:cs="Arial"/>
          <w:color w:val="000000"/>
          <w:sz w:val="24"/>
          <w:szCs w:val="24"/>
          <w:lang w:eastAsia="ru-RU"/>
        </w:rPr>
        <w:t>7) организует деятельность Совета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доводит до сведения депутатов время и место их проведения, а также проекты повестки дня заседаний;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готовит проекты планов работы Совета поселения и представляет их Совету поселения на утверждение;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координирует деятельность  комитетов и комиссий Совета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дает поручения комитетам и  комиссиям Совета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12) распоряжается в соответствии с действующим законодательством  закрепленным за Советом поселения имуществом и денежными средствами в пределах сметы расходов;</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13) оказывает содействие депутатам  Совета поселения в осуществлении ими своих полномочий;</w:t>
      </w:r>
    </w:p>
    <w:p w:rsidR="009959D5" w:rsidRPr="009959D5" w:rsidRDefault="009959D5" w:rsidP="009959D5">
      <w:pPr>
        <w:spacing w:after="0" w:line="240" w:lineRule="auto"/>
        <w:ind w:firstLine="709"/>
        <w:jc w:val="both"/>
        <w:rPr>
          <w:rFonts w:ascii="Arial" w:eastAsia="Times New Roman" w:hAnsi="Arial" w:cs="Arial"/>
          <w:color w:val="000000"/>
          <w:lang w:eastAsia="ru-RU"/>
        </w:rPr>
      </w:pPr>
      <w:r w:rsidRPr="009959D5">
        <w:rPr>
          <w:rFonts w:ascii="Arial" w:eastAsia="Times New Roman" w:hAnsi="Arial" w:cs="Arial"/>
          <w:color w:val="000000"/>
          <w:sz w:val="24"/>
          <w:szCs w:val="24"/>
          <w:lang w:eastAsia="ru-RU"/>
        </w:rPr>
        <w:t>14) обеспечивает связь Совета поселения с Администрацией поселения и  общественностью;</w:t>
      </w:r>
    </w:p>
    <w:p w:rsidR="009959D5" w:rsidRPr="009959D5" w:rsidRDefault="009959D5" w:rsidP="009959D5">
      <w:pPr>
        <w:spacing w:after="0" w:line="240" w:lineRule="auto"/>
        <w:ind w:firstLine="709"/>
        <w:jc w:val="both"/>
        <w:rPr>
          <w:rFonts w:ascii="Arial" w:eastAsia="Times New Roman" w:hAnsi="Arial" w:cs="Arial"/>
          <w:color w:val="000000"/>
          <w:lang w:eastAsia="ru-RU"/>
        </w:rPr>
      </w:pPr>
      <w:r w:rsidRPr="009959D5">
        <w:rPr>
          <w:rFonts w:ascii="Arial" w:eastAsia="Times New Roman" w:hAnsi="Arial" w:cs="Arial"/>
          <w:color w:val="000000"/>
          <w:sz w:val="24"/>
          <w:szCs w:val="24"/>
          <w:lang w:eastAsia="ru-RU"/>
        </w:rPr>
        <w:t>15) обнародует  утвержденный Советом поселения отчет о результатах его деятельности;</w:t>
      </w:r>
    </w:p>
    <w:p w:rsidR="009959D5" w:rsidRPr="009959D5" w:rsidRDefault="009959D5" w:rsidP="009959D5">
      <w:pPr>
        <w:spacing w:after="0" w:line="240" w:lineRule="auto"/>
        <w:ind w:firstLine="709"/>
        <w:jc w:val="both"/>
        <w:rPr>
          <w:rFonts w:ascii="Arial" w:eastAsia="Times New Roman" w:hAnsi="Arial" w:cs="Arial"/>
          <w:color w:val="000000"/>
          <w:lang w:eastAsia="ru-RU"/>
        </w:rPr>
      </w:pPr>
      <w:r w:rsidRPr="009959D5">
        <w:rPr>
          <w:rFonts w:ascii="Arial" w:eastAsia="Times New Roman" w:hAnsi="Arial" w:cs="Arial"/>
          <w:color w:val="000000"/>
          <w:sz w:val="24"/>
          <w:szCs w:val="24"/>
          <w:lang w:eastAsia="ru-RU"/>
        </w:rPr>
        <w:t>16) решает иные вопросы, которые могут быть ему поручены Советом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17) осуществляет иные полномочия в соответствии с настоящим Уставом и решениями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26. Досрочное прекращение полномочий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Полномочия Совета досрочно прекращаются в случае: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вступления в силу закона Томской области о роспуске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преобразования Заводского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в случае увеличения численности избирателей Заводского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27. Глава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Глава поселения является высшим должностным лицом Заводского сельского поселения, возглавляет Администрацию.</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(ч.1 в редакции </w:t>
      </w:r>
      <w:hyperlink r:id="rId118"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Глава поселения избирается Советом из числа кандидатов, представленных конкурсной комиссии по результатам конкурса сроком на 5 (Пять) лет.</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Общее число членов конкурсной комиссии устанавливается решением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Половина членов конкурсной комиссии назначается Советом, а другая половина – Главой Парабельского района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(ч.2 в редакции </w:t>
      </w:r>
      <w:hyperlink r:id="rId119"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(ч.3 в редакции </w:t>
      </w:r>
      <w:hyperlink r:id="rId120"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26.04.2017 № 09</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Заводского сельского поселения и Совету.</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Глава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представляет Заводское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издает в пределах своих полномочий правовые акты;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вправе требовать созыва внеочередного заседания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Заводского сельского поселения, а также отчеты об их исполнении;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14) организует и обеспечивает в пределах своей компетенции выполнение решений Совета поселения, собственных правовых актов на территории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15) заключает договоры и соглашения с иными муниципальными образованиями, органами государственной власти, органами местного самоуправления других муниципальных  образований, гражданами, общественными объединениями, предприятиями, учреждениями, организациями, в том числе зарубежными;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16) заключает соглашения с органами местного самоуправления Парабельского района о передаче им осуществления части  своих полномочий за счет субвенций, предоставляемых из бюджета поселения в бюджет  Парабельского района;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17) обеспечивает участие органов местного самоуправления Заводского сельского поселения в предупреждении и ликвидации последствий чрезвычайных ситуаций в границах Заводского сельского поселения;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18) осуществляет личный прием граждан, рассматривает предложения, заявления и жалобы граждан;</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19)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21" w:tgtFrame="_blank" w:history="1">
        <w:r w:rsidRPr="009959D5">
          <w:rPr>
            <w:rFonts w:ascii="Arial" w:eastAsia="Times New Roman" w:hAnsi="Arial" w:cs="Arial"/>
            <w:sz w:val="24"/>
            <w:szCs w:val="24"/>
            <w:lang w:eastAsia="ru-RU"/>
          </w:rPr>
          <w:t>Федеральным законом от 06.10.2003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(ч.6 в редакции </w:t>
      </w:r>
      <w:hyperlink r:id="rId122"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23" w:tgtFrame="_blank" w:history="1">
        <w:r w:rsidRPr="009959D5">
          <w:rPr>
            <w:rFonts w:ascii="Arial" w:eastAsia="Times New Roman" w:hAnsi="Arial" w:cs="Arial"/>
            <w:sz w:val="24"/>
            <w:szCs w:val="24"/>
            <w:lang w:eastAsia="ru-RU"/>
          </w:rPr>
          <w:t>Федеральным законом от 25 декабря 2008 года № 273-ФЗ</w:t>
        </w:r>
      </w:hyperlink>
      <w:r w:rsidRPr="009959D5">
        <w:rPr>
          <w:rFonts w:ascii="Arial" w:eastAsia="Times New Roman" w:hAnsi="Arial" w:cs="Arial"/>
          <w:color w:val="000000"/>
          <w:sz w:val="24"/>
          <w:szCs w:val="24"/>
          <w:lang w:eastAsia="ru-RU"/>
        </w:rPr>
        <w:t xml:space="preserve"> "О противодействии коррупции" и другими федеральными законами. Полномочия Главы поселения прекращаются досрочно в случае </w:t>
      </w:r>
      <w:r w:rsidRPr="009959D5">
        <w:rPr>
          <w:rFonts w:ascii="Arial" w:eastAsia="Times New Roman" w:hAnsi="Arial" w:cs="Arial"/>
          <w:color w:val="000000"/>
          <w:sz w:val="24"/>
          <w:szCs w:val="24"/>
          <w:lang w:eastAsia="ru-RU"/>
        </w:rPr>
        <w:lastRenderedPageBreak/>
        <w:t>несоблюдения ограничений, запретов, неисполнения обязанностей, установленных </w:t>
      </w:r>
      <w:hyperlink r:id="rId124" w:tgtFrame="_blank" w:history="1">
        <w:r w:rsidRPr="009959D5">
          <w:rPr>
            <w:rFonts w:ascii="Arial" w:eastAsia="Times New Roman" w:hAnsi="Arial" w:cs="Arial"/>
            <w:sz w:val="24"/>
            <w:szCs w:val="24"/>
            <w:lang w:eastAsia="ru-RU"/>
          </w:rPr>
          <w:t>Федеральным законом от 25 декабря 2008 года № 273-ФЗ</w:t>
        </w:r>
      </w:hyperlink>
      <w:r w:rsidRPr="009959D5">
        <w:rPr>
          <w:rFonts w:ascii="Arial" w:eastAsia="Times New Roman" w:hAnsi="Arial" w:cs="Arial"/>
          <w:color w:val="000000"/>
          <w:sz w:val="24"/>
          <w:szCs w:val="24"/>
          <w:lang w:eastAsia="ru-RU"/>
        </w:rPr>
        <w:t> "О противодействии коррупции", </w:t>
      </w:r>
      <w:hyperlink r:id="rId125" w:tgtFrame="_blank" w:history="1">
        <w:r w:rsidRPr="009959D5">
          <w:rPr>
            <w:rFonts w:ascii="Arial" w:eastAsia="Times New Roman" w:hAnsi="Arial" w:cs="Arial"/>
            <w:sz w:val="24"/>
            <w:szCs w:val="24"/>
            <w:lang w:eastAsia="ru-RU"/>
          </w:rPr>
          <w:t>Федеральным законом от 3 декабря 2012 года № 230-ФЗ</w:t>
        </w:r>
      </w:hyperlink>
      <w:r w:rsidRPr="009959D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6" w:tgtFrame="_blank" w:history="1">
        <w:r w:rsidRPr="009959D5">
          <w:rPr>
            <w:rFonts w:ascii="Arial" w:eastAsia="Times New Roman" w:hAnsi="Arial" w:cs="Arial"/>
            <w:sz w:val="24"/>
            <w:szCs w:val="24"/>
            <w:lang w:eastAsia="ru-RU"/>
          </w:rPr>
          <w:t>Федеральным законом от 7 мая 2013 года № 79-ФЗ</w:t>
        </w:r>
      </w:hyperlink>
      <w:r w:rsidRPr="009959D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 8 в редакции </w:t>
      </w:r>
      <w:hyperlink r:id="rId127" w:tgtFrame="_blank" w:history="1">
        <w:r w:rsidRPr="009959D5">
          <w:rPr>
            <w:rFonts w:ascii="Arial" w:eastAsia="Times New Roman" w:hAnsi="Arial" w:cs="Arial"/>
            <w:sz w:val="24"/>
            <w:szCs w:val="24"/>
            <w:lang w:eastAsia="ru-RU"/>
          </w:rPr>
          <w:t>решений Совета Заводского сельского поселения Парабельского района Томской области от 18.07.2016 № 18</w:t>
        </w:r>
      </w:hyperlink>
      <w:r w:rsidRPr="009959D5">
        <w:rPr>
          <w:rFonts w:ascii="Arial" w:eastAsia="Times New Roman" w:hAnsi="Arial" w:cs="Arial"/>
          <w:color w:val="000000"/>
          <w:sz w:val="24"/>
          <w:szCs w:val="24"/>
          <w:lang w:eastAsia="ru-RU"/>
        </w:rPr>
        <w:t>, </w:t>
      </w:r>
      <w:hyperlink r:id="rId128" w:tgtFrame="_blank" w:history="1">
        <w:r w:rsidRPr="009959D5">
          <w:rPr>
            <w:rFonts w:ascii="Arial" w:eastAsia="Times New Roman" w:hAnsi="Arial" w:cs="Arial"/>
            <w:sz w:val="24"/>
            <w:szCs w:val="24"/>
            <w:lang w:eastAsia="ru-RU"/>
          </w:rPr>
          <w:t>от 08.11.2017 № 32</w:t>
        </w:r>
      </w:hyperlink>
      <w:r w:rsidRPr="009959D5">
        <w:rPr>
          <w:rFonts w:ascii="Arial" w:eastAsia="Times New Roman" w:hAnsi="Arial" w:cs="Arial"/>
          <w:sz w:val="24"/>
          <w:szCs w:val="24"/>
          <w:lang w:eastAsia="ru-RU"/>
        </w:rPr>
        <w:t>, </w:t>
      </w:r>
      <w:hyperlink r:id="rId129" w:tgtFrame="_blank" w:history="1">
        <w:r w:rsidRPr="009959D5">
          <w:rPr>
            <w:rFonts w:ascii="Arial" w:eastAsia="Times New Roman" w:hAnsi="Arial" w:cs="Arial"/>
            <w:sz w:val="24"/>
            <w:szCs w:val="24"/>
            <w:lang w:eastAsia="ru-RU"/>
          </w:rPr>
          <w:t>от 06.11.2019 № 16</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На Главу распространяются гарантии и ограничения, предусмотренные статьей 40 Федерального закона от 06.10.2003 г.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К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предупреждение;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 10 введена </w:t>
      </w:r>
      <w:hyperlink r:id="rId130"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Порядок принятия решения о применении к Главе поселения мер ответственности, указанных в части 10 настоящей статьи, определяется муниципальным правовым актом в соответствии с законом Томской области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 11 введена </w:t>
      </w:r>
      <w:hyperlink r:id="rId131"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06.11.2019 № 16</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28. Досрочное прекращение полномочий Главы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Полномочия Главы поселения прекращаются досрочно в случае: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смерти;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отставки по собственному желанию;</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удаления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признания судом недееспособным или ограниченно дееспособным;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отзыва избирателями;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часть 2 исключена в соответствии с </w:t>
      </w:r>
      <w:hyperlink r:id="rId132"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26.04.2017 № 09</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(ч.3 в редакции </w:t>
      </w:r>
      <w:hyperlink r:id="rId133"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26.09.2018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w:t>
      </w:r>
      <w:r w:rsidRPr="009959D5">
        <w:rPr>
          <w:rFonts w:ascii="Arial" w:eastAsia="Times New Roman" w:hAnsi="Arial" w:cs="Arial"/>
          <w:color w:val="000000"/>
          <w:sz w:val="24"/>
          <w:szCs w:val="24"/>
          <w:lang w:eastAsia="ru-RU"/>
        </w:rPr>
        <w:lastRenderedPageBreak/>
        <w:t>случае временного отсутствия Главы поселения его полномочия временно исполняет должностное лицо, уполномоченное распоряжением Главы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(ч.4 в редакции </w:t>
      </w:r>
      <w:hyperlink r:id="rId134"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установленных </w:t>
      </w:r>
      <w:hyperlink r:id="rId135"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(ч.5 в редакции </w:t>
      </w:r>
      <w:hyperlink r:id="rId136"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29. Удаление Главы поселения в отставку</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Основаниями для удаления Главы поселения в отставку являются: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37"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38" w:tgtFrame="_blank" w:history="1">
        <w:r w:rsidRPr="009959D5">
          <w:rPr>
            <w:rFonts w:ascii="Arial" w:eastAsia="Times New Roman" w:hAnsi="Arial" w:cs="Arial"/>
            <w:sz w:val="24"/>
            <w:szCs w:val="24"/>
            <w:lang w:eastAsia="ru-RU"/>
          </w:rPr>
          <w:t>Федеральным законом от 25 декабря 2008 года № 273-ФЗ</w:t>
        </w:r>
      </w:hyperlink>
      <w:r w:rsidRPr="009959D5">
        <w:rPr>
          <w:rFonts w:ascii="Arial" w:eastAsia="Times New Roman" w:hAnsi="Arial" w:cs="Arial"/>
          <w:color w:val="000000"/>
          <w:sz w:val="24"/>
          <w:szCs w:val="24"/>
          <w:lang w:eastAsia="ru-RU"/>
        </w:rPr>
        <w:t> «О противодействии коррупции», </w:t>
      </w:r>
      <w:hyperlink r:id="rId139" w:tgtFrame="_blank" w:history="1">
        <w:r w:rsidRPr="009959D5">
          <w:rPr>
            <w:rFonts w:ascii="Arial" w:eastAsia="Times New Roman" w:hAnsi="Arial" w:cs="Arial"/>
            <w:sz w:val="24"/>
            <w:szCs w:val="24"/>
            <w:lang w:eastAsia="ru-RU"/>
          </w:rPr>
          <w:t>Федеральным законом от 3 декабря 2012 года № 230-ФЗ</w:t>
        </w:r>
      </w:hyperlink>
      <w:r w:rsidRPr="009959D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0" w:tgtFrame="_blank" w:history="1">
        <w:r w:rsidRPr="009959D5">
          <w:rPr>
            <w:rFonts w:ascii="Arial" w:eastAsia="Times New Roman" w:hAnsi="Arial" w:cs="Arial"/>
            <w:sz w:val="24"/>
            <w:szCs w:val="24"/>
            <w:lang w:eastAsia="ru-RU"/>
          </w:rPr>
          <w:t>Федеральным законом от 7 мая 2013 года № 79-ФЗ</w:t>
        </w:r>
      </w:hyperlink>
      <w:r w:rsidRPr="009959D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(п.4 в редакции </w:t>
      </w:r>
      <w:hyperlink r:id="rId141"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30. Администрация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636608, Томская область, Парабельский район, п. Заводской, ул. 60 лет СССР, 19.</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Администрация Заводского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Администрация Заводского сельского поселения осуществляет также иные полномочия, предусмотренные федеральными законами, законами Томской области, настоящим Уставом и решениями Совета Заводского сельского поселения, не отнесенные настоящим Уставом к полномочиям иных органов местного самоуправления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31. Муниципальный контроль</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Муниципальный земельный контроль в отношении расположенных в границах Заводского сельского поселения объектов земельных отношений осуществляется Администрацией Заводского сельского поселения в порядке, установленном Администрацией Заводского сельского поселения, в соответствии с законодательством Российской Федерации и Законом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(ч.3 введена </w:t>
      </w:r>
      <w:hyperlink r:id="rId142" w:tgtFrame="_blank" w:history="1">
        <w:r w:rsidRPr="009959D5">
          <w:rPr>
            <w:rFonts w:ascii="Arial" w:eastAsia="Times New Roman" w:hAnsi="Arial" w:cs="Arial"/>
            <w:sz w:val="24"/>
            <w:szCs w:val="24"/>
            <w:lang w:eastAsia="ru-RU"/>
          </w:rPr>
          <w:t>решением Совета Заводского сельского поселения Парабельского района Томской области от 18.07.2016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32. Избирательная комиссия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Избирательная комиссия Заводского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Избирательная комиссия состоит из 6 членов с правом решающего голоса.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Парабельского района, Избирательной комиссии предыдущего состава, территориальной комиссии.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Парабельского района.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w:t>
      </w:r>
      <w:hyperlink r:id="rId143" w:tgtFrame="_blank" w:history="1">
        <w:r w:rsidRPr="009959D5">
          <w:rPr>
            <w:rFonts w:ascii="Arial" w:eastAsia="Times New Roman" w:hAnsi="Arial" w:cs="Arial"/>
            <w:sz w:val="24"/>
            <w:szCs w:val="24"/>
            <w:lang w:eastAsia="ru-RU"/>
          </w:rPr>
          <w:t>Законом Томской области от 14.02.2005 № 29-ОЗ</w:t>
        </w:r>
      </w:hyperlink>
      <w:r w:rsidRPr="009959D5">
        <w:rPr>
          <w:rFonts w:ascii="Arial" w:eastAsia="Times New Roman" w:hAnsi="Arial" w:cs="Arial"/>
          <w:color w:val="000000"/>
          <w:sz w:val="24"/>
          <w:szCs w:val="24"/>
          <w:lang w:eastAsia="ru-RU"/>
        </w:rPr>
        <w:t> «О муниципальных выборах в Томской области», </w:t>
      </w:r>
      <w:hyperlink r:id="rId144" w:tgtFrame="_blank" w:history="1">
        <w:r w:rsidRPr="009959D5">
          <w:rPr>
            <w:rFonts w:ascii="Arial" w:eastAsia="Times New Roman" w:hAnsi="Arial" w:cs="Arial"/>
            <w:sz w:val="24"/>
            <w:szCs w:val="24"/>
            <w:lang w:eastAsia="ru-RU"/>
          </w:rPr>
          <w:t>Законом Томской области от 12.01.2007 г. № 29-ОЗ</w:t>
        </w:r>
      </w:hyperlink>
      <w:r w:rsidRPr="009959D5">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Заводского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33. Муниципальная служба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Правовое регулирование муниципальной службы в Заводском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8"/>
          <w:szCs w:val="28"/>
          <w:lang w:eastAsia="ru-RU"/>
        </w:rPr>
        <w:t>ГЛАВА 4. ЭКОНОМИЧЕСКИЕ И ФИНАНСОВЫЕ ОСНОВЫ</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bookmarkStart w:id="32" w:name="_Toc121646270"/>
      <w:r w:rsidRPr="009959D5">
        <w:rPr>
          <w:rFonts w:ascii="Arial" w:eastAsia="Times New Roman" w:hAnsi="Arial" w:cs="Arial"/>
          <w:b/>
          <w:bCs/>
          <w:color w:val="000000"/>
          <w:sz w:val="28"/>
          <w:szCs w:val="28"/>
          <w:lang w:eastAsia="ru-RU"/>
        </w:rPr>
        <w:t>МЕСТНОГО САМОУПРАВЛЕНИЯ</w:t>
      </w:r>
      <w:bookmarkEnd w:id="32"/>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outlineLvl w:val="1"/>
        <w:rPr>
          <w:rFonts w:ascii="Arial" w:eastAsia="Times New Roman" w:hAnsi="Arial" w:cs="Arial"/>
          <w:b/>
          <w:bCs/>
          <w:color w:val="000000"/>
          <w:sz w:val="30"/>
          <w:szCs w:val="30"/>
          <w:lang w:eastAsia="ru-RU"/>
        </w:rPr>
      </w:pPr>
      <w:r w:rsidRPr="009959D5">
        <w:rPr>
          <w:rFonts w:ascii="Arial" w:eastAsia="Times New Roman" w:hAnsi="Arial" w:cs="Arial"/>
          <w:b/>
          <w:bCs/>
          <w:color w:val="000000"/>
          <w:sz w:val="26"/>
          <w:szCs w:val="26"/>
          <w:lang w:eastAsia="ru-RU"/>
        </w:rPr>
        <w:t>Статья 34. Экономическая основа местного самоуправления</w:t>
      </w:r>
    </w:p>
    <w:p w:rsidR="009959D5" w:rsidRPr="009959D5" w:rsidRDefault="009959D5" w:rsidP="009959D5">
      <w:pPr>
        <w:spacing w:after="0" w:line="240" w:lineRule="auto"/>
        <w:ind w:firstLine="709"/>
        <w:jc w:val="both"/>
        <w:outlineLvl w:val="1"/>
        <w:rPr>
          <w:rFonts w:ascii="Arial" w:eastAsia="Times New Roman" w:hAnsi="Arial" w:cs="Arial"/>
          <w:b/>
          <w:bCs/>
          <w:color w:val="000000"/>
          <w:sz w:val="30"/>
          <w:szCs w:val="30"/>
          <w:lang w:eastAsia="ru-RU"/>
        </w:rPr>
      </w:pPr>
      <w:r w:rsidRPr="009959D5">
        <w:rPr>
          <w:rFonts w:ascii="Arial" w:eastAsia="Times New Roman" w:hAnsi="Arial" w:cs="Arial"/>
          <w:b/>
          <w:bCs/>
          <w:i/>
          <w:i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Заводского сельского поселения имущество, средства бюджета и имущественные права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outlineLvl w:val="1"/>
        <w:rPr>
          <w:rFonts w:ascii="Arial" w:eastAsia="Times New Roman" w:hAnsi="Arial" w:cs="Arial"/>
          <w:b/>
          <w:bCs/>
          <w:color w:val="000000"/>
          <w:sz w:val="30"/>
          <w:szCs w:val="30"/>
          <w:lang w:eastAsia="ru-RU"/>
        </w:rPr>
      </w:pPr>
      <w:bookmarkStart w:id="33" w:name="_Toc121646272"/>
      <w:r w:rsidRPr="009959D5">
        <w:rPr>
          <w:rFonts w:ascii="Arial" w:eastAsia="Times New Roman" w:hAnsi="Arial" w:cs="Arial"/>
          <w:b/>
          <w:bCs/>
          <w:color w:val="000000"/>
          <w:sz w:val="26"/>
          <w:szCs w:val="26"/>
          <w:lang w:eastAsia="ru-RU"/>
        </w:rPr>
        <w:t>Статья 35. Муниципальное имущество</w:t>
      </w:r>
      <w:bookmarkEnd w:id="33"/>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bookmarkStart w:id="34" w:name="Par0"/>
      <w:bookmarkEnd w:id="34"/>
      <w:r w:rsidRPr="009959D5">
        <w:rPr>
          <w:rFonts w:ascii="Arial" w:eastAsia="Times New Roman" w:hAnsi="Arial" w:cs="Arial"/>
          <w:color w:val="000000"/>
          <w:sz w:val="24"/>
          <w:szCs w:val="24"/>
          <w:lang w:eastAsia="ru-RU"/>
        </w:rPr>
        <w:t>1. В собственности Заводского сельского поселения может находиться: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имущество, предназначенное для решения установленных </w:t>
      </w:r>
      <w:hyperlink r:id="rId145"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от 06.10.2003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В случаях возникновения у Заводского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959D5" w:rsidRPr="009959D5" w:rsidRDefault="009959D5" w:rsidP="009959D5">
      <w:pPr>
        <w:spacing w:after="0" w:line="240" w:lineRule="auto"/>
        <w:ind w:firstLine="709"/>
        <w:jc w:val="both"/>
        <w:outlineLvl w:val="1"/>
        <w:rPr>
          <w:rFonts w:ascii="Arial" w:eastAsia="Times New Roman" w:hAnsi="Arial" w:cs="Arial"/>
          <w:b/>
          <w:bCs/>
          <w:color w:val="000000"/>
          <w:sz w:val="30"/>
          <w:szCs w:val="30"/>
          <w:lang w:eastAsia="ru-RU"/>
        </w:rPr>
      </w:pPr>
      <w:bookmarkStart w:id="35" w:name="_Toc121646273"/>
      <w:r w:rsidRPr="009959D5">
        <w:rPr>
          <w:rFonts w:ascii="Arial" w:eastAsia="Times New Roman" w:hAnsi="Arial" w:cs="Arial"/>
          <w:b/>
          <w:bCs/>
          <w:i/>
          <w:iCs/>
          <w:color w:val="000000"/>
          <w:sz w:val="24"/>
          <w:szCs w:val="24"/>
          <w:lang w:eastAsia="ru-RU"/>
        </w:rPr>
        <w:t> </w:t>
      </w:r>
      <w:bookmarkEnd w:id="35"/>
    </w:p>
    <w:p w:rsidR="009959D5" w:rsidRPr="009959D5" w:rsidRDefault="009959D5" w:rsidP="009959D5">
      <w:pPr>
        <w:spacing w:after="0" w:line="240" w:lineRule="auto"/>
        <w:ind w:firstLine="709"/>
        <w:jc w:val="both"/>
        <w:outlineLvl w:val="1"/>
        <w:rPr>
          <w:rFonts w:ascii="Arial" w:eastAsia="Times New Roman" w:hAnsi="Arial" w:cs="Arial"/>
          <w:b/>
          <w:bCs/>
          <w:color w:val="000000"/>
          <w:sz w:val="30"/>
          <w:szCs w:val="30"/>
          <w:lang w:eastAsia="ru-RU"/>
        </w:rPr>
      </w:pPr>
      <w:r w:rsidRPr="009959D5">
        <w:rPr>
          <w:rFonts w:ascii="Arial" w:eastAsia="Times New Roman" w:hAnsi="Arial" w:cs="Arial"/>
          <w:b/>
          <w:bCs/>
          <w:color w:val="000000"/>
          <w:sz w:val="26"/>
          <w:szCs w:val="26"/>
          <w:lang w:eastAsia="ru-RU"/>
        </w:rPr>
        <w:t>Статья 36. Владение, пользование и распоряжение муниципальным имуществом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1.Органы местного самоуправления от имени муниципального образования Заводского сельского поселение самостоятельно владеют, пользуются и распоряжаются муниципальным имуществом в соответствии с </w:t>
      </w:r>
      <w:hyperlink r:id="rId146" w:tgtFrame="_blank" w:history="1">
        <w:r w:rsidRPr="009959D5">
          <w:rPr>
            <w:rFonts w:ascii="Arial" w:eastAsia="Times New Roman" w:hAnsi="Arial" w:cs="Arial"/>
            <w:sz w:val="24"/>
            <w:szCs w:val="24"/>
            <w:lang w:eastAsia="ru-RU"/>
          </w:rPr>
          <w:t>Конституцией Российской Федерации</w:t>
        </w:r>
      </w:hyperlink>
      <w:r w:rsidRPr="009959D5">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Совета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2.Доходы от использования и приватизации муниципального имущества поступают в бюджет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Органы местного самоуправления Заводского сельского поселения от имени Заводского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37. Местный бюджет</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Заводское сельское поселение имеет собственный бюджет - бюджет Заводского сельского поселения (местный бюджет).</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9959D5">
        <w:rPr>
          <w:rFonts w:ascii="Arial" w:eastAsia="Times New Roman" w:hAnsi="Arial" w:cs="Arial"/>
          <w:color w:val="000000"/>
          <w:sz w:val="24"/>
          <w:szCs w:val="24"/>
          <w:lang w:eastAsia="ru-RU"/>
        </w:rPr>
        <w:lastRenderedPageBreak/>
        <w:t>осуществляются органами местного самоуправления самостоятельно с соблюдением требований, установленных </w:t>
      </w:r>
      <w:hyperlink r:id="rId147" w:tgtFrame="_blank" w:history="1">
        <w:r w:rsidRPr="009959D5">
          <w:rPr>
            <w:rFonts w:ascii="Arial" w:eastAsia="Times New Roman" w:hAnsi="Arial" w:cs="Arial"/>
            <w:sz w:val="24"/>
            <w:szCs w:val="24"/>
            <w:lang w:eastAsia="ru-RU"/>
          </w:rPr>
          <w:t>Бюджетным кодексом Российской Федерации</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Заводском сельском поселении с соблюдением требований, установленных </w:t>
      </w:r>
      <w:hyperlink r:id="rId148" w:tgtFrame="_blank" w:history="1">
        <w:r w:rsidRPr="009959D5">
          <w:rPr>
            <w:rFonts w:ascii="Arial" w:eastAsia="Times New Roman" w:hAnsi="Arial" w:cs="Arial"/>
            <w:sz w:val="24"/>
            <w:szCs w:val="24"/>
            <w:lang w:eastAsia="ru-RU"/>
          </w:rPr>
          <w:t>Бюджетным кодексом Российской Федерации</w:t>
        </w:r>
      </w:hyperlink>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4. Бюджетные полномочия Заводского сельского поселения устанавливаются </w:t>
      </w:r>
      <w:hyperlink r:id="rId149" w:tgtFrame="_blank" w:history="1">
        <w:r w:rsidRPr="009959D5">
          <w:rPr>
            <w:rFonts w:ascii="Arial" w:eastAsia="Times New Roman" w:hAnsi="Arial" w:cs="Arial"/>
            <w:sz w:val="24"/>
            <w:szCs w:val="24"/>
            <w:lang w:eastAsia="ru-RU"/>
          </w:rPr>
          <w:t>Бюджетным кодексом Российской Федерации</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Проект бюджета Заводского поселения составляется Администрацией</w:t>
      </w:r>
      <w:r w:rsidRPr="009959D5">
        <w:rPr>
          <w:rFonts w:ascii="Arial" w:eastAsia="Times New Roman" w:hAnsi="Arial" w:cs="Arial"/>
          <w:b/>
          <w:bCs/>
          <w:color w:val="000000"/>
          <w:sz w:val="24"/>
          <w:szCs w:val="24"/>
          <w:lang w:eastAsia="ru-RU"/>
        </w:rPr>
        <w:t> </w:t>
      </w:r>
      <w:r w:rsidRPr="009959D5">
        <w:rPr>
          <w:rFonts w:ascii="Arial" w:eastAsia="Times New Roman" w:hAnsi="Arial" w:cs="Arial"/>
          <w:color w:val="000000"/>
          <w:sz w:val="24"/>
          <w:szCs w:val="24"/>
          <w:lang w:eastAsia="ru-RU"/>
        </w:rPr>
        <w:t>в порядке, установленном Администрацией Заводского поселения, в соответствии с </w:t>
      </w:r>
      <w:hyperlink r:id="rId150" w:tgtFrame="_blank" w:history="1">
        <w:r w:rsidRPr="009959D5">
          <w:rPr>
            <w:rFonts w:ascii="Arial" w:eastAsia="Times New Roman" w:hAnsi="Arial" w:cs="Arial"/>
            <w:sz w:val="24"/>
            <w:szCs w:val="24"/>
            <w:lang w:eastAsia="ru-RU"/>
          </w:rPr>
          <w:t>Бюджетным кодексом Российской Федерации</w:t>
        </w:r>
      </w:hyperlink>
      <w:r w:rsidRPr="009959D5">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Заводского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 Проект бюджета Заводского поселения составляется и утверждается сроком на один год - на очередной финансовый год в соответствии с решением Совета Заводского поселения </w:t>
      </w:r>
      <w:r w:rsidRPr="009959D5">
        <w:rPr>
          <w:rFonts w:ascii="Arial" w:eastAsia="Times New Roman" w:hAnsi="Arial" w:cs="Arial"/>
          <w:b/>
          <w:bCs/>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 Проект бюджета Заводского поселения составляется на основе прогноза социально-экономического развития в целях финансового обеспечения расходных обязательств</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Заводского поселения не позднее 15 ноября текущего года одновременно документами и материалами в соответствии с </w:t>
      </w:r>
      <w:hyperlink r:id="rId151" w:tgtFrame="_blank" w:history="1">
        <w:r w:rsidRPr="009959D5">
          <w:rPr>
            <w:rFonts w:ascii="Arial" w:eastAsia="Times New Roman" w:hAnsi="Arial" w:cs="Arial"/>
            <w:sz w:val="24"/>
            <w:szCs w:val="24"/>
            <w:lang w:eastAsia="ru-RU"/>
          </w:rPr>
          <w:t>Бюджетным кодексом Российской Федерации</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По проекту решения о бюджете Заводского сельского поселения проводятся публичные слушания по инициативе Совета Заводского сельского поселения в соответствии с действующим законодательством.</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Совет Заводского сельского поселения рассматривает проект решения о бюджете Заводского сельского поселения поэтапно в двух чтениях с момента внесения его в Совет -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 Решение о бюджете Заводского сельского поселения на очередной финансовый год вступает в силу с 1 января очередного финансового года.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12. Исполнение бюджета Заводского сельского поселения обеспечивается Администрацией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lastRenderedPageBreak/>
        <w:t>Муниципальный финансовый контроль подразделяется на внешний и внутренний, предварительный и последующий.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(ч.13 в редакции </w:t>
      </w:r>
      <w:hyperlink r:id="rId152"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05.04.2021 № 03</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13.1. Внешний муниципальный финансовый контроль является контрольной деятельностью контрольно-счетного органа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(ч.13.1 в редакции </w:t>
      </w:r>
      <w:hyperlink r:id="rId153"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05.04.2021 № 03</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13.2.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(ч.13.2 в редакции </w:t>
      </w:r>
      <w:hyperlink r:id="rId154"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05.04.2021 № 03</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13.3. Предварительный контроль осуществляется в целях предупреждения и пресечения бюджетных нарушений в процессе исполнения бюджета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13.4. Последующий контроль осуществляется по результатам исполнения бюджета Заводского сельского поселения в целях установления законности его исполнения, достоверности учета и отчетности.</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14. Годовой отчет об исполнении местного бюджета составляется Администрацией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14.1. Годовой отчет об исполнении местного бюджета представляется в Совет Заводского сельского поселения в форме проекта решения Совета Заводского сельского поселения в порядке и в сроки, установленные Положением о бюджетном процессе в Заводского сельском поселении, утверждаемым Советом Заводского сельского поселения, не позднее 1 апреля текущего года.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14.2. Отчет об исполнении бюджета Заводского сельского поселения за отчетный период утверждается решением Совета Заводского сельского поселения с указанием общего объема доходов, расходов и дефицита (профицита) местного бюджета.</w:t>
      </w:r>
    </w:p>
    <w:p w:rsidR="009959D5" w:rsidRPr="009959D5" w:rsidRDefault="009959D5" w:rsidP="009959D5">
      <w:pPr>
        <w:spacing w:after="0" w:line="240" w:lineRule="auto"/>
        <w:ind w:firstLine="709"/>
        <w:jc w:val="both"/>
        <w:rPr>
          <w:rFonts w:ascii="Arial" w:eastAsia="Times New Roman" w:hAnsi="Arial" w:cs="Arial"/>
          <w:color w:val="000000"/>
          <w:sz w:val="20"/>
          <w:szCs w:val="20"/>
          <w:lang w:eastAsia="ru-RU"/>
        </w:rPr>
      </w:pPr>
      <w:r w:rsidRPr="009959D5">
        <w:rPr>
          <w:rFonts w:ascii="Arial" w:eastAsia="Times New Roman" w:hAnsi="Arial" w:cs="Arial"/>
          <w:color w:val="000000"/>
          <w:sz w:val="24"/>
          <w:szCs w:val="24"/>
          <w:lang w:eastAsia="ru-RU"/>
        </w:rPr>
        <w:t>14.3. Годовой отчет об исполнении местного бюджета подлежит официальному опубликованию.</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FF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38. Доходы местного бюджета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39. Расходы местного бюджета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55" w:tgtFrame="_blank" w:history="1">
        <w:r w:rsidRPr="009959D5">
          <w:rPr>
            <w:rFonts w:ascii="Arial" w:eastAsia="Times New Roman" w:hAnsi="Arial" w:cs="Arial"/>
            <w:sz w:val="24"/>
            <w:szCs w:val="24"/>
            <w:lang w:eastAsia="ru-RU"/>
          </w:rPr>
          <w:t>Бюджетного кодекса Российской Федерации</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Исполнение расходных обязательств Заводского сельского поселения осуществляется за счет средств соответствующего местного бюджета в соответствии с требованиями </w:t>
      </w:r>
      <w:hyperlink r:id="rId156" w:tgtFrame="_blank" w:history="1">
        <w:r w:rsidRPr="009959D5">
          <w:rPr>
            <w:rFonts w:ascii="Arial" w:eastAsia="Times New Roman" w:hAnsi="Arial" w:cs="Arial"/>
            <w:sz w:val="24"/>
            <w:szCs w:val="24"/>
            <w:lang w:eastAsia="ru-RU"/>
          </w:rPr>
          <w:t>Бюджетного кодекса Российской Федерации</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40. Закупки для обеспечения муниципальных нужд</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lastRenderedPageBreak/>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8"/>
          <w:szCs w:val="28"/>
          <w:lang w:eastAsia="ru-RU"/>
        </w:rPr>
        <w:t>ГЛАВА 5. ОТВЕТСТВЕННОСТЬ ОРГАНОВ МЕСТНОГО САМОУПРАВЛЕНИЯ И ДОЛЖНОСТНЫХ ЛИЦ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41. Ответственность органов местного самоуправления и должностных лиц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Заводского сельского поселения несут ответственность перед населением Заводского сельского поселения, государством, физическими и юридическими лицами в соответствии с федеральными законами.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42. Ответственность органов местного самоуправления, депутатов, Главы поселения перед населением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Заводского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57" w:tgtFrame="_blank" w:history="1">
        <w:r w:rsidRPr="009959D5">
          <w:rPr>
            <w:rFonts w:ascii="Arial" w:eastAsia="Times New Roman" w:hAnsi="Arial" w:cs="Arial"/>
            <w:sz w:val="24"/>
            <w:szCs w:val="24"/>
            <w:lang w:eastAsia="ru-RU"/>
          </w:rPr>
          <w:t>Федеральным законом от 06.10.2003 г. № 131-ФЗ</w:t>
        </w:r>
      </w:hyperlink>
      <w:r w:rsidRPr="009959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По основаниям и в порядке, указанным в части 1 настоящей статьи, население Заводского сельского поселения вправе отозвать депутатов, членов выборных органов местного самоуправления, выборных лиц местного самоуправления.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43. Ответственность органов местного самоуправления и должностных лиц местного самоуправления перед государством</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Заводского сельского поселения перед государством наступает на основании решения соответствующего суда в случае нарушения ими </w:t>
      </w:r>
      <w:hyperlink r:id="rId158" w:tgtFrame="_blank" w:history="1">
        <w:r w:rsidRPr="009959D5">
          <w:rPr>
            <w:rFonts w:ascii="Arial" w:eastAsia="Times New Roman" w:hAnsi="Arial" w:cs="Arial"/>
            <w:sz w:val="24"/>
            <w:szCs w:val="24"/>
            <w:lang w:eastAsia="ru-RU"/>
          </w:rPr>
          <w:t>Конституции Российской Федерации</w:t>
        </w:r>
      </w:hyperlink>
      <w:r w:rsidRPr="009959D5">
        <w:rPr>
          <w:rFonts w:ascii="Arial" w:eastAsia="Times New Roman" w:hAnsi="Arial" w:cs="Arial"/>
          <w:color w:val="000000"/>
          <w:sz w:val="24"/>
          <w:szCs w:val="24"/>
          <w:lang w:eastAsia="ru-RU"/>
        </w:rPr>
        <w:t>, федеральных конституционных законов, федеральных законов, </w:t>
      </w:r>
      <w:hyperlink r:id="rId159" w:tgtFrame="_blank" w:history="1">
        <w:r w:rsidRPr="009959D5">
          <w:rPr>
            <w:rFonts w:ascii="Arial" w:eastAsia="Times New Roman" w:hAnsi="Arial" w:cs="Arial"/>
            <w:sz w:val="24"/>
            <w:szCs w:val="24"/>
            <w:lang w:eastAsia="ru-RU"/>
          </w:rPr>
          <w:t>Устава (Основного Закона) Томской области</w:t>
        </w:r>
      </w:hyperlink>
      <w:r w:rsidRPr="009959D5">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160" w:tgtFrame="_blank" w:history="1">
        <w:r w:rsidRPr="009959D5">
          <w:rPr>
            <w:rFonts w:ascii="Arial" w:eastAsia="Times New Roman" w:hAnsi="Arial" w:cs="Arial"/>
            <w:sz w:val="24"/>
            <w:szCs w:val="24"/>
            <w:lang w:eastAsia="ru-RU"/>
          </w:rPr>
          <w:t>Конституции Российской Федерации</w:t>
        </w:r>
      </w:hyperlink>
      <w:r w:rsidRPr="009959D5">
        <w:rPr>
          <w:rFonts w:ascii="Arial" w:eastAsia="Times New Roman" w:hAnsi="Arial" w:cs="Arial"/>
          <w:color w:val="000000"/>
          <w:sz w:val="24"/>
          <w:szCs w:val="24"/>
          <w:lang w:eastAsia="ru-RU"/>
        </w:rPr>
        <w:t>, федеральным конституционным законам, федеральным законам, </w:t>
      </w:r>
      <w:hyperlink r:id="rId161" w:tgtFrame="_blank" w:history="1">
        <w:r w:rsidRPr="009959D5">
          <w:rPr>
            <w:rFonts w:ascii="Arial" w:eastAsia="Times New Roman" w:hAnsi="Arial" w:cs="Arial"/>
            <w:sz w:val="24"/>
            <w:szCs w:val="24"/>
            <w:lang w:eastAsia="ru-RU"/>
          </w:rPr>
          <w:t>Уставу (Основному Закону) Томской области</w:t>
        </w:r>
      </w:hyperlink>
      <w:r w:rsidRPr="009959D5">
        <w:rPr>
          <w:rFonts w:ascii="Arial" w:eastAsia="Times New Roman" w:hAnsi="Arial" w:cs="Arial"/>
          <w:color w:val="000000"/>
          <w:sz w:val="24"/>
          <w:szCs w:val="24"/>
          <w:lang w:eastAsia="ru-RU"/>
        </w:rPr>
        <w:t xml:space="preserve"> и законам Томской области, настоящему Уставу, а Совет в </w:t>
      </w:r>
      <w:r w:rsidRPr="009959D5">
        <w:rPr>
          <w:rFonts w:ascii="Arial" w:eastAsia="Times New Roman" w:hAnsi="Arial" w:cs="Arial"/>
          <w:color w:val="000000"/>
          <w:sz w:val="24"/>
          <w:szCs w:val="24"/>
          <w:lang w:eastAsia="ru-RU"/>
        </w:rPr>
        <w:lastRenderedPageBreak/>
        <w:t>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62" w:tgtFrame="_blank" w:history="1">
        <w:r w:rsidRPr="009959D5">
          <w:rPr>
            <w:rFonts w:ascii="Arial" w:eastAsia="Times New Roman" w:hAnsi="Arial" w:cs="Arial"/>
            <w:sz w:val="24"/>
            <w:szCs w:val="24"/>
            <w:lang w:eastAsia="ru-RU"/>
          </w:rPr>
          <w:t>Конституции Российской Федерации</w:t>
        </w:r>
      </w:hyperlink>
      <w:r w:rsidRPr="009959D5">
        <w:rPr>
          <w:rFonts w:ascii="Arial" w:eastAsia="Times New Roman" w:hAnsi="Arial" w:cs="Arial"/>
          <w:color w:val="000000"/>
          <w:sz w:val="24"/>
          <w:szCs w:val="24"/>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(п.2 в редакции </w:t>
      </w:r>
      <w:hyperlink r:id="rId163"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18.07.2016 № 18</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8"/>
          <w:szCs w:val="28"/>
          <w:lang w:eastAsia="ru-RU"/>
        </w:rPr>
        <w:t>ГЛАВА 6. ЗАКЛЮЧИТЕЛЬНЫЕ ПОЛОЖЕНИЯ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44. Внесение изменений и дополнений в Устав</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xml:space="preserve">1. Предложения о внесении изменений и дополнений в Устав Заводского сельского поселения могут вноситься депутатами Совета, Главой поселения, Избирательной комиссией, органами территориального </w:t>
      </w:r>
      <w:r w:rsidRPr="009959D5">
        <w:rPr>
          <w:rFonts w:ascii="Arial" w:eastAsia="Times New Roman" w:hAnsi="Arial" w:cs="Arial"/>
          <w:color w:val="000000"/>
          <w:sz w:val="24"/>
          <w:szCs w:val="24"/>
          <w:lang w:eastAsia="ru-RU"/>
        </w:rPr>
        <w:lastRenderedPageBreak/>
        <w:t>общественного самоуправления, инициативными группами граждан, прокурором Парабельского района.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Проект решения Совета о внесении изменений и дополнений в Устав Заводского сельского поселения не позднее, чем за 30 дней до дня рассмотрения вопроса о внесении изменений и дополнений в Устав Заводского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Заводского сельского поселения, а также порядка участия граждан в его обсуждении в случае, когда в Устав Заводского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Томской области или законов Томской области в целях приведения Устава Заводского сельского поселения в соответствие с этими нормативными правовыми актами.</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(абз.2 в редакции </w:t>
      </w:r>
      <w:hyperlink r:id="rId164"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08.11.2017 № 32</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 Решение Совета о внесении изменений и дополнений в Устав Заводского сельского поселения принимаются большинством в две трети голосов от установленной численности депутатов Совета.</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 Решение Совета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Глава поселения обязан опубликовать (обнародовать) зарегистрированное решение Совета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о внесении изменений в Устав в государственный реестр уставов муниципальных образований Томской области, предусмотренного частью 6 статьи 4 </w:t>
      </w:r>
      <w:hyperlink r:id="rId165" w:tgtFrame="_blank" w:history="1">
        <w:r w:rsidRPr="009959D5">
          <w:rPr>
            <w:rFonts w:ascii="Arial" w:eastAsia="Times New Roman" w:hAnsi="Arial" w:cs="Arial"/>
            <w:sz w:val="24"/>
            <w:szCs w:val="24"/>
            <w:lang w:eastAsia="ru-RU"/>
          </w:rPr>
          <w:t>Федерального закона от 21 июля 2005 года № 97-ФЗ</w:t>
        </w:r>
      </w:hyperlink>
      <w:r w:rsidRPr="009959D5">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(ч.4 в редакции </w:t>
      </w:r>
      <w:hyperlink r:id="rId166" w:tgtFrame="_blank" w:history="1">
        <w:r w:rsidRPr="009959D5">
          <w:rPr>
            <w:rFonts w:ascii="Arial" w:eastAsia="Times New Roman" w:hAnsi="Arial" w:cs="Arial"/>
            <w:sz w:val="24"/>
            <w:szCs w:val="24"/>
            <w:lang w:eastAsia="ru-RU"/>
          </w:rPr>
          <w:t>решения Совета Заводского сельского поселения Парабельского района Томской области от 05.04.2021 № 03</w:t>
        </w:r>
      </w:hyperlink>
      <w:r w:rsidRPr="009959D5">
        <w:rPr>
          <w:rFonts w:ascii="Arial" w:eastAsia="Times New Roman" w:hAnsi="Arial" w:cs="Arial"/>
          <w:color w:val="000000"/>
          <w:sz w:val="24"/>
          <w:szCs w:val="24"/>
          <w:lang w:eastAsia="ru-RU"/>
        </w:rPr>
        <w:t>)</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6"/>
          <w:szCs w:val="26"/>
          <w:lang w:eastAsia="ru-RU"/>
        </w:rPr>
        <w:t>Статья 45. Вступление Устава в силу</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b/>
          <w:bCs/>
          <w:color w:val="000000"/>
          <w:sz w:val="24"/>
          <w:szCs w:val="24"/>
          <w:lang w:eastAsia="ru-RU"/>
        </w:rPr>
        <w:t> </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2. Со дня вступления в силу настоящего Устава признать утратившими силу:</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1)</w:t>
      </w:r>
      <w:r w:rsidRPr="009959D5">
        <w:rPr>
          <w:rFonts w:ascii="Times New Roman" w:eastAsia="Times New Roman" w:hAnsi="Times New Roman" w:cs="Times New Roman"/>
          <w:color w:val="000000"/>
          <w:sz w:val="14"/>
          <w:szCs w:val="14"/>
          <w:lang w:eastAsia="ru-RU"/>
        </w:rPr>
        <w:t>                 </w:t>
      </w:r>
      <w:hyperlink r:id="rId167" w:tgtFrame="_blank" w:history="1">
        <w:r w:rsidRPr="009959D5">
          <w:rPr>
            <w:rFonts w:ascii="Arial" w:eastAsia="Times New Roman" w:hAnsi="Arial" w:cs="Arial"/>
            <w:sz w:val="24"/>
            <w:szCs w:val="24"/>
            <w:lang w:eastAsia="ru-RU"/>
          </w:rPr>
          <w:t>Устав Заводского сельского поселения, принятый решением Совета Заводского сельского поселения № 33 от 30.11.2010</w:t>
        </w:r>
      </w:hyperlink>
      <w:r w:rsidRPr="009959D5">
        <w:rPr>
          <w:rFonts w:ascii="Arial" w:eastAsia="Times New Roman" w:hAnsi="Arial" w:cs="Arial"/>
          <w:color w:val="000000"/>
          <w:sz w:val="24"/>
          <w:szCs w:val="24"/>
          <w:lang w:eastAsia="ru-RU"/>
        </w:rPr>
        <w:t>, регистрационный номер RU 705113012011001 от 28.01.2011;</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lastRenderedPageBreak/>
        <w:t>2)</w:t>
      </w:r>
      <w:r w:rsidRPr="009959D5">
        <w:rPr>
          <w:rFonts w:ascii="Times New Roman" w:eastAsia="Times New Roman" w:hAnsi="Times New Roman" w:cs="Times New Roman"/>
          <w:color w:val="000000"/>
          <w:sz w:val="14"/>
          <w:szCs w:val="14"/>
          <w:lang w:eastAsia="ru-RU"/>
        </w:rPr>
        <w:t>                 </w:t>
      </w:r>
      <w:hyperlink r:id="rId168" w:tgtFrame="_blank" w:history="1">
        <w:r w:rsidRPr="009959D5">
          <w:rPr>
            <w:rFonts w:ascii="Arial" w:eastAsia="Times New Roman" w:hAnsi="Arial" w:cs="Arial"/>
            <w:sz w:val="24"/>
            <w:szCs w:val="24"/>
            <w:lang w:eastAsia="ru-RU"/>
          </w:rPr>
          <w:t>решение Совета Заводского сельского поселения от 19.04.2011 №06</w:t>
        </w:r>
      </w:hyperlink>
      <w:r w:rsidRPr="009959D5">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3)</w:t>
      </w:r>
      <w:r w:rsidRPr="009959D5">
        <w:rPr>
          <w:rFonts w:ascii="Times New Roman" w:eastAsia="Times New Roman" w:hAnsi="Times New Roman" w:cs="Times New Roman"/>
          <w:color w:val="000000"/>
          <w:sz w:val="14"/>
          <w:szCs w:val="14"/>
          <w:lang w:eastAsia="ru-RU"/>
        </w:rPr>
        <w:t>                 </w:t>
      </w:r>
      <w:hyperlink r:id="rId169" w:tgtFrame="_blank" w:history="1">
        <w:r w:rsidRPr="009959D5">
          <w:rPr>
            <w:rFonts w:ascii="Arial" w:eastAsia="Times New Roman" w:hAnsi="Arial" w:cs="Arial"/>
            <w:sz w:val="24"/>
            <w:szCs w:val="24"/>
            <w:lang w:eastAsia="ru-RU"/>
          </w:rPr>
          <w:t>решение Совета Заводского сельского поселения от 16.08.2011 №10</w:t>
        </w:r>
      </w:hyperlink>
      <w:r w:rsidRPr="009959D5">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4)</w:t>
      </w:r>
      <w:r w:rsidRPr="009959D5">
        <w:rPr>
          <w:rFonts w:ascii="Times New Roman" w:eastAsia="Times New Roman" w:hAnsi="Times New Roman" w:cs="Times New Roman"/>
          <w:color w:val="000000"/>
          <w:sz w:val="14"/>
          <w:szCs w:val="14"/>
          <w:lang w:eastAsia="ru-RU"/>
        </w:rPr>
        <w:t>                 </w:t>
      </w:r>
      <w:hyperlink r:id="rId170" w:tgtFrame="_blank" w:history="1">
        <w:r w:rsidRPr="009959D5">
          <w:rPr>
            <w:rFonts w:ascii="Arial" w:eastAsia="Times New Roman" w:hAnsi="Arial" w:cs="Arial"/>
            <w:sz w:val="24"/>
            <w:szCs w:val="24"/>
            <w:lang w:eastAsia="ru-RU"/>
          </w:rPr>
          <w:t>решение Совета Заводского сельского поселения от 23.03.2012 №08</w:t>
        </w:r>
      </w:hyperlink>
      <w:r w:rsidRPr="009959D5">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5)</w:t>
      </w:r>
      <w:r w:rsidRPr="009959D5">
        <w:rPr>
          <w:rFonts w:ascii="Times New Roman" w:eastAsia="Times New Roman" w:hAnsi="Times New Roman" w:cs="Times New Roman"/>
          <w:color w:val="000000"/>
          <w:sz w:val="14"/>
          <w:szCs w:val="14"/>
          <w:lang w:eastAsia="ru-RU"/>
        </w:rPr>
        <w:t>                 </w:t>
      </w:r>
      <w:hyperlink r:id="rId171" w:tgtFrame="_blank" w:history="1">
        <w:r w:rsidRPr="009959D5">
          <w:rPr>
            <w:rFonts w:ascii="Arial" w:eastAsia="Times New Roman" w:hAnsi="Arial" w:cs="Arial"/>
            <w:sz w:val="24"/>
            <w:szCs w:val="24"/>
            <w:lang w:eastAsia="ru-RU"/>
          </w:rPr>
          <w:t>решение Совета Заводского сельского поселения от 21.05.2012 №12</w:t>
        </w:r>
      </w:hyperlink>
      <w:r w:rsidRPr="009959D5">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6)</w:t>
      </w:r>
      <w:r w:rsidRPr="009959D5">
        <w:rPr>
          <w:rFonts w:ascii="Times New Roman" w:eastAsia="Times New Roman" w:hAnsi="Times New Roman" w:cs="Times New Roman"/>
          <w:color w:val="000000"/>
          <w:sz w:val="14"/>
          <w:szCs w:val="14"/>
          <w:lang w:eastAsia="ru-RU"/>
        </w:rPr>
        <w:t>                 </w:t>
      </w:r>
      <w:hyperlink r:id="rId172" w:tgtFrame="_blank" w:history="1">
        <w:r w:rsidRPr="009959D5">
          <w:rPr>
            <w:rFonts w:ascii="Arial" w:eastAsia="Times New Roman" w:hAnsi="Arial" w:cs="Arial"/>
            <w:sz w:val="24"/>
            <w:szCs w:val="24"/>
            <w:lang w:eastAsia="ru-RU"/>
          </w:rPr>
          <w:t>решение Совета Заводского сельского поселения от 28.12.2012 №45</w:t>
        </w:r>
      </w:hyperlink>
      <w:r w:rsidRPr="009959D5">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7)</w:t>
      </w:r>
      <w:r w:rsidRPr="009959D5">
        <w:rPr>
          <w:rFonts w:ascii="Times New Roman" w:eastAsia="Times New Roman" w:hAnsi="Times New Roman" w:cs="Times New Roman"/>
          <w:color w:val="000000"/>
          <w:sz w:val="14"/>
          <w:szCs w:val="14"/>
          <w:lang w:eastAsia="ru-RU"/>
        </w:rPr>
        <w:t>                 </w:t>
      </w:r>
      <w:hyperlink r:id="rId173" w:tgtFrame="_blank" w:history="1">
        <w:r w:rsidRPr="009959D5">
          <w:rPr>
            <w:rFonts w:ascii="Arial" w:eastAsia="Times New Roman" w:hAnsi="Arial" w:cs="Arial"/>
            <w:sz w:val="24"/>
            <w:szCs w:val="24"/>
            <w:lang w:eastAsia="ru-RU"/>
          </w:rPr>
          <w:t>решение Совета Заводского сельского поселения от 27.06.2013 №23</w:t>
        </w:r>
      </w:hyperlink>
      <w:r w:rsidRPr="009959D5">
        <w:rPr>
          <w:rFonts w:ascii="Arial" w:eastAsia="Times New Roman" w:hAnsi="Arial" w:cs="Arial"/>
          <w:color w:val="000000"/>
          <w:sz w:val="24"/>
          <w:szCs w:val="24"/>
          <w:lang w:eastAsia="ru-RU"/>
        </w:rPr>
        <w:t> «О внесении изменений и дополнений в Устав Заводского сельского поселения»;</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8)</w:t>
      </w:r>
      <w:r w:rsidRPr="009959D5">
        <w:rPr>
          <w:rFonts w:ascii="Times New Roman" w:eastAsia="Times New Roman" w:hAnsi="Times New Roman" w:cs="Times New Roman"/>
          <w:color w:val="000000"/>
          <w:sz w:val="14"/>
          <w:szCs w:val="14"/>
          <w:lang w:eastAsia="ru-RU"/>
        </w:rPr>
        <w:t>                 </w:t>
      </w:r>
      <w:hyperlink r:id="rId174" w:tgtFrame="_blank" w:history="1">
        <w:r w:rsidRPr="009959D5">
          <w:rPr>
            <w:rFonts w:ascii="Arial" w:eastAsia="Times New Roman" w:hAnsi="Arial" w:cs="Arial"/>
            <w:sz w:val="24"/>
            <w:szCs w:val="24"/>
            <w:lang w:eastAsia="ru-RU"/>
          </w:rPr>
          <w:t>решение Совета Заводского сельского поселения от 10.02.2014 №01</w:t>
        </w:r>
      </w:hyperlink>
      <w:r w:rsidRPr="009959D5">
        <w:rPr>
          <w:rFonts w:ascii="Arial" w:eastAsia="Times New Roman" w:hAnsi="Arial" w:cs="Arial"/>
          <w:color w:val="000000"/>
          <w:sz w:val="24"/>
          <w:szCs w:val="24"/>
          <w:lang w:eastAsia="ru-RU"/>
        </w:rPr>
        <w:t> «О внесении изменений и дополнений в Устав муниципального образования «Заводское сельское поселение»;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9)</w:t>
      </w:r>
      <w:r w:rsidRPr="009959D5">
        <w:rPr>
          <w:rFonts w:ascii="Times New Roman" w:eastAsia="Times New Roman" w:hAnsi="Times New Roman" w:cs="Times New Roman"/>
          <w:color w:val="000000"/>
          <w:sz w:val="14"/>
          <w:szCs w:val="14"/>
          <w:lang w:eastAsia="ru-RU"/>
        </w:rPr>
        <w:t>                 </w:t>
      </w:r>
      <w:hyperlink r:id="rId175" w:tgtFrame="_blank" w:history="1">
        <w:r w:rsidRPr="009959D5">
          <w:rPr>
            <w:rFonts w:ascii="Arial" w:eastAsia="Times New Roman" w:hAnsi="Arial" w:cs="Arial"/>
            <w:sz w:val="24"/>
            <w:szCs w:val="24"/>
            <w:lang w:eastAsia="ru-RU"/>
          </w:rPr>
          <w:t>решение Совета Заводского сельского поселения от 26.06.2014 №20</w:t>
        </w:r>
      </w:hyperlink>
      <w:r w:rsidRPr="009959D5">
        <w:rPr>
          <w:rFonts w:ascii="Arial" w:eastAsia="Times New Roman" w:hAnsi="Arial" w:cs="Arial"/>
          <w:color w:val="000000"/>
          <w:sz w:val="24"/>
          <w:szCs w:val="24"/>
          <w:lang w:eastAsia="ru-RU"/>
        </w:rPr>
        <w:t> «О внесении изменений и дополнений в Устав муниципального образования «Заводское сельское поселение».</w:t>
      </w:r>
    </w:p>
    <w:p w:rsidR="009959D5" w:rsidRPr="009959D5" w:rsidRDefault="009959D5" w:rsidP="009959D5">
      <w:pPr>
        <w:spacing w:after="0" w:line="240" w:lineRule="auto"/>
        <w:ind w:firstLine="709"/>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9959D5" w:rsidRPr="009959D5" w:rsidRDefault="009959D5" w:rsidP="009959D5">
      <w:pPr>
        <w:spacing w:after="0" w:line="240" w:lineRule="auto"/>
        <w:ind w:firstLine="567"/>
        <w:jc w:val="both"/>
        <w:rPr>
          <w:rFonts w:ascii="Arial" w:eastAsia="Times New Roman" w:hAnsi="Arial" w:cs="Arial"/>
          <w:color w:val="000000"/>
          <w:sz w:val="24"/>
          <w:szCs w:val="24"/>
          <w:lang w:eastAsia="ru-RU"/>
        </w:rPr>
      </w:pPr>
      <w:r w:rsidRPr="009959D5">
        <w:rPr>
          <w:rFonts w:ascii="Arial" w:eastAsia="Times New Roman" w:hAnsi="Arial" w:cs="Arial"/>
          <w:color w:val="000000"/>
          <w:sz w:val="24"/>
          <w:szCs w:val="24"/>
          <w:lang w:eastAsia="ru-RU"/>
        </w:rPr>
        <w:t> </w:t>
      </w:r>
    </w:p>
    <w:p w:rsidR="004638A5" w:rsidRDefault="004638A5">
      <w:bookmarkStart w:id="36" w:name="_GoBack"/>
      <w:bookmarkEnd w:id="36"/>
    </w:p>
    <w:sectPr w:rsidR="00463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15"/>
    <w:rsid w:val="004638A5"/>
    <w:rsid w:val="008A4515"/>
    <w:rsid w:val="0099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59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5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59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59D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959D5"/>
  </w:style>
  <w:style w:type="paragraph" w:styleId="a3">
    <w:name w:val="Normal (Web)"/>
    <w:basedOn w:val="a"/>
    <w:uiPriority w:val="99"/>
    <w:semiHidden/>
    <w:unhideWhenUsed/>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59D5"/>
    <w:rPr>
      <w:color w:val="0000FF"/>
      <w:u w:val="single"/>
    </w:rPr>
  </w:style>
  <w:style w:type="character" w:styleId="a5">
    <w:name w:val="FollowedHyperlink"/>
    <w:basedOn w:val="a0"/>
    <w:uiPriority w:val="99"/>
    <w:semiHidden/>
    <w:unhideWhenUsed/>
    <w:rsid w:val="009959D5"/>
    <w:rPr>
      <w:color w:val="800080"/>
      <w:u w:val="single"/>
    </w:rPr>
  </w:style>
  <w:style w:type="character" w:customStyle="1" w:styleId="hyperlink">
    <w:name w:val="hyperlink"/>
    <w:basedOn w:val="a0"/>
    <w:rsid w:val="009959D5"/>
  </w:style>
  <w:style w:type="paragraph" w:customStyle="1" w:styleId="bodytext3">
    <w:name w:val="bodytext3"/>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bullet">
    <w:name w:val="listbullet"/>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959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5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59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59D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9959D5"/>
  </w:style>
  <w:style w:type="paragraph" w:styleId="a3">
    <w:name w:val="Normal (Web)"/>
    <w:basedOn w:val="a"/>
    <w:uiPriority w:val="99"/>
    <w:semiHidden/>
    <w:unhideWhenUsed/>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59D5"/>
    <w:rPr>
      <w:color w:val="0000FF"/>
      <w:u w:val="single"/>
    </w:rPr>
  </w:style>
  <w:style w:type="character" w:styleId="a5">
    <w:name w:val="FollowedHyperlink"/>
    <w:basedOn w:val="a0"/>
    <w:uiPriority w:val="99"/>
    <w:semiHidden/>
    <w:unhideWhenUsed/>
    <w:rsid w:val="009959D5"/>
    <w:rPr>
      <w:color w:val="800080"/>
      <w:u w:val="single"/>
    </w:rPr>
  </w:style>
  <w:style w:type="character" w:customStyle="1" w:styleId="hyperlink">
    <w:name w:val="hyperlink"/>
    <w:basedOn w:val="a0"/>
    <w:rsid w:val="009959D5"/>
  </w:style>
  <w:style w:type="paragraph" w:customStyle="1" w:styleId="bodytext3">
    <w:name w:val="bodytext3"/>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bullet">
    <w:name w:val="listbullet"/>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9959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5069">
      <w:bodyDiv w:val="1"/>
      <w:marLeft w:val="0"/>
      <w:marRight w:val="0"/>
      <w:marTop w:val="0"/>
      <w:marBottom w:val="0"/>
      <w:divBdr>
        <w:top w:val="none" w:sz="0" w:space="0" w:color="auto"/>
        <w:left w:val="none" w:sz="0" w:space="0" w:color="auto"/>
        <w:bottom w:val="none" w:sz="0" w:space="0" w:color="auto"/>
        <w:right w:val="none" w:sz="0" w:space="0" w:color="auto"/>
      </w:divBdr>
    </w:div>
    <w:div w:id="1146240112">
      <w:bodyDiv w:val="1"/>
      <w:marLeft w:val="0"/>
      <w:marRight w:val="0"/>
      <w:marTop w:val="0"/>
      <w:marBottom w:val="0"/>
      <w:divBdr>
        <w:top w:val="none" w:sz="0" w:space="0" w:color="auto"/>
        <w:left w:val="none" w:sz="0" w:space="0" w:color="auto"/>
        <w:bottom w:val="none" w:sz="0" w:space="0" w:color="auto"/>
        <w:right w:val="none" w:sz="0" w:space="0" w:color="auto"/>
      </w:divBdr>
    </w:div>
    <w:div w:id="1450203897">
      <w:bodyDiv w:val="1"/>
      <w:marLeft w:val="0"/>
      <w:marRight w:val="0"/>
      <w:marTop w:val="0"/>
      <w:marBottom w:val="0"/>
      <w:divBdr>
        <w:top w:val="none" w:sz="0" w:space="0" w:color="auto"/>
        <w:left w:val="none" w:sz="0" w:space="0" w:color="auto"/>
        <w:bottom w:val="none" w:sz="0" w:space="0" w:color="auto"/>
        <w:right w:val="none" w:sz="0" w:space="0" w:color="auto"/>
      </w:divBdr>
    </w:div>
    <w:div w:id="1627345284">
      <w:bodyDiv w:val="1"/>
      <w:marLeft w:val="0"/>
      <w:marRight w:val="0"/>
      <w:marTop w:val="0"/>
      <w:marBottom w:val="0"/>
      <w:divBdr>
        <w:top w:val="none" w:sz="0" w:space="0" w:color="auto"/>
        <w:left w:val="none" w:sz="0" w:space="0" w:color="auto"/>
        <w:bottom w:val="none" w:sz="0" w:space="0" w:color="auto"/>
        <w:right w:val="none" w:sz="0" w:space="0" w:color="auto"/>
      </w:divBdr>
    </w:div>
    <w:div w:id="18822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36296347-6A9D-4D79-B11E-1F3A4245E35F" TargetMode="External"/><Relationship Id="rId117" Type="http://schemas.openxmlformats.org/officeDocument/2006/relationships/hyperlink" Target="http://pravo-search.minjust.ru:8080/bigs/showDocument.html?id=8109C278-3506-4E52-9267-16E9055F1ABB" TargetMode="External"/><Relationship Id="rId21" Type="http://schemas.openxmlformats.org/officeDocument/2006/relationships/hyperlink" Target="http://pravo-search.minjust.ru:8080/bigs/showDocument.html?id=36296347-6A9D-4D79-B11E-1F3A4245E35F" TargetMode="External"/><Relationship Id="rId42" Type="http://schemas.openxmlformats.org/officeDocument/2006/relationships/hyperlink" Target="http://pravo-search.minjust.ru:8080/bigs/showDocument.html?id=D32D890E-C4F4-468E-8149-1A8B6DACB41F" TargetMode="External"/><Relationship Id="rId47" Type="http://schemas.openxmlformats.org/officeDocument/2006/relationships/hyperlink" Target="http://pravo-search.minjust.ru:8080/bigs/showDocument.html?id=36296347-6A9D-4D79-B11E-1F3A4245E35F" TargetMode="External"/><Relationship Id="rId63" Type="http://schemas.openxmlformats.org/officeDocument/2006/relationships/hyperlink" Target="http://pravo-search.minjust.ru:8080/bigs/showDocument.html?id=6785A26F-52A6-439E-A2E4-93801511E564" TargetMode="External"/><Relationship Id="rId68" Type="http://schemas.openxmlformats.org/officeDocument/2006/relationships/hyperlink" Target="http://pravo-search.minjust.ru:8080/bigs/showDocument.html?id=4CA7CEBA-A088-4D5A-B014-C30FA7EB61A4" TargetMode="External"/><Relationship Id="rId84" Type="http://schemas.openxmlformats.org/officeDocument/2006/relationships/hyperlink" Target="http://pravo-search.minjust.ru:8080/bigs/showDocument.html?id=36296347-6A9D-4D79-B11E-1F3A4245E35F" TargetMode="External"/><Relationship Id="rId89" Type="http://schemas.openxmlformats.org/officeDocument/2006/relationships/hyperlink" Target="http://pravo-search.minjust.ru:8080/bigs/showDocument.html?id=43D3B0CB-DC4E-4DF3-9D5A-B1303CEE2B0E" TargetMode="External"/><Relationship Id="rId112" Type="http://schemas.openxmlformats.org/officeDocument/2006/relationships/hyperlink" Target="http://pravo-search.minjust.ru:8080/bigs/showDocument.html?id=B6BE0A7B-04BC-47B7-9561-CA29B4545803" TargetMode="External"/><Relationship Id="rId133" Type="http://schemas.openxmlformats.org/officeDocument/2006/relationships/hyperlink" Target="http://pravo-search.minjust.ru:8080/bigs/showDocument.html?id=36296347-6A9D-4D79-B11E-1F3A4245E35F" TargetMode="External"/><Relationship Id="rId138" Type="http://schemas.openxmlformats.org/officeDocument/2006/relationships/hyperlink" Target="http://pravo-search.minjust.ru:8080/bigs/showDocument.html?id=9AA48369-618A-4BB4-B4B8-AE15F2B7EBF6" TargetMode="External"/><Relationship Id="rId154" Type="http://schemas.openxmlformats.org/officeDocument/2006/relationships/hyperlink" Target="http://pravo-search.minjust.ru:8080/bigs/showDocument.html?id=D32D890E-C4F4-468E-8149-1A8B6DACB41F" TargetMode="External"/><Relationship Id="rId159" Type="http://schemas.openxmlformats.org/officeDocument/2006/relationships/hyperlink" Target="http://pravo-search.minjust.ru:8080/bigs/showDocument.html?id=A89DC80A-5871-4D31-8F04-4FE80622E2A0" TargetMode="External"/><Relationship Id="rId175" Type="http://schemas.openxmlformats.org/officeDocument/2006/relationships/hyperlink" Target="http://pravo-search.minjust.ru:8080/bigs/showDocument.html?id=2B59ABF0-8D66-419E-BA22-F0CDF53DB7DC" TargetMode="External"/><Relationship Id="rId170" Type="http://schemas.openxmlformats.org/officeDocument/2006/relationships/hyperlink" Target="http://pravo-search.minjust.ru:8080/bigs/showDocument.html?id=83DDE320-75EF-425C-9631-758A0F7406A0" TargetMode="External"/><Relationship Id="rId16" Type="http://schemas.openxmlformats.org/officeDocument/2006/relationships/hyperlink" Target="http://pravo-search.minjust.ru:8080/bigs/showDocument.html?id=A334C600-47D4-4D50-AA3B-F2B6F37BACAE" TargetMode="External"/><Relationship Id="rId107" Type="http://schemas.openxmlformats.org/officeDocument/2006/relationships/hyperlink" Target="http://pravo-search.minjust.ru:8080/bigs/showDocument.html?id=36296347-6A9D-4D79-B11E-1F3A4245E35F" TargetMode="External"/><Relationship Id="rId11" Type="http://schemas.openxmlformats.org/officeDocument/2006/relationships/hyperlink" Target="http://pravo-search.minjust.ru:8080/bigs/showDocument.html?id=8470B865-3ACE-4B7C-BCC5-5132B39A914A" TargetMode="External"/><Relationship Id="rId32" Type="http://schemas.openxmlformats.org/officeDocument/2006/relationships/hyperlink" Target="http://pravo-search.minjust.ru:8080/bigs/showDocument.html?id=387507C3-B80D-4C0D-9291-8CDC81673F2B" TargetMode="External"/><Relationship Id="rId37" Type="http://schemas.openxmlformats.org/officeDocument/2006/relationships/hyperlink" Target="http://pravo-search.minjust.ru:8080/bigs/showDocument.html?id=8470B865-3ACE-4B7C-BCC5-5132B39A914A" TargetMode="External"/><Relationship Id="rId53" Type="http://schemas.openxmlformats.org/officeDocument/2006/relationships/hyperlink" Target="http://pravo-search.minjust.ru:8080/bigs/showDocument.html?id=7C26EB0C-A92B-468F-98B6-D897799EFB6D" TargetMode="External"/><Relationship Id="rId58" Type="http://schemas.openxmlformats.org/officeDocument/2006/relationships/hyperlink" Target="http://pravo-search.minjust.ru:8080/bigs/showDocument.html?id=7C26EB0C-A92B-468F-98B6-D897799EFB6D"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8109C278-3506-4E52-9267-16E9055F1ABB" TargetMode="External"/><Relationship Id="rId102" Type="http://schemas.openxmlformats.org/officeDocument/2006/relationships/hyperlink" Target="http://pravo-search.minjust.ru:8080/bigs/showDocument.html?id=8109C278-3506-4E52-9267-16E9055F1ABB" TargetMode="External"/><Relationship Id="rId123" Type="http://schemas.openxmlformats.org/officeDocument/2006/relationships/hyperlink" Target="http://pravo-search.minjust.ru:8080/bigs/showDocument.html?id=9AA48369-618A-4BB4-B4B8-AE15F2B7EBF6" TargetMode="External"/><Relationship Id="rId128" Type="http://schemas.openxmlformats.org/officeDocument/2006/relationships/hyperlink" Target="http://pravo-search.minjust.ru:8080/bigs/showDocument.html?id=8109C278-3506-4E52-9267-16E9055F1ABB" TargetMode="External"/><Relationship Id="rId144" Type="http://schemas.openxmlformats.org/officeDocument/2006/relationships/hyperlink" Target="http://pravo-search.minjust.ru:8080/bigs/showDocument.html?id=7C26EB0C-A92B-468F-98B6-D897799EFB6D" TargetMode="External"/><Relationship Id="rId149" Type="http://schemas.openxmlformats.org/officeDocument/2006/relationships/hyperlink" Target="http://pravo-search.minjust.ru:8080/bigs/showDocument.html?id=8F21B21C-A408-42C4-B9FE-A939B863C84A" TargetMode="External"/><Relationship Id="rId5" Type="http://schemas.openxmlformats.org/officeDocument/2006/relationships/hyperlink" Target="http://pravo-search.minjust.ru:8080/bigs/showDocument.html?id=10811F19-B8C0-42D7-941F-399ED258A023" TargetMode="External"/><Relationship Id="rId90" Type="http://schemas.openxmlformats.org/officeDocument/2006/relationships/hyperlink" Target="http://pravo-search.minjust.ru:8080/bigs/showDocument.html?id=43D3B0CB-DC4E-4DF3-9D5A-B1303CEE2B0E" TargetMode="External"/><Relationship Id="rId95" Type="http://schemas.openxmlformats.org/officeDocument/2006/relationships/hyperlink" Target="http://pravo-search.minjust.ru:8080/bigs/showDocument.html?id=8109C278-3506-4E52-9267-16E9055F1ABB" TargetMode="External"/><Relationship Id="rId160" Type="http://schemas.openxmlformats.org/officeDocument/2006/relationships/hyperlink" Target="http://pravo-search.minjust.ru:8080/bigs/showDocument.html?id=15D4560C-D530-4955-BF7E-F734337AE80B" TargetMode="External"/><Relationship Id="rId165" Type="http://schemas.openxmlformats.org/officeDocument/2006/relationships/hyperlink" Target="http://pravo-search.minjust.ru:8080/bigs/showDocument.html?id=3E8F427C-A512-4684-A508-8DC47FB7D541" TargetMode="External"/><Relationship Id="rId22" Type="http://schemas.openxmlformats.org/officeDocument/2006/relationships/hyperlink" Target="http://pravo-search.minjust.ru:8080/bigs/showDocument.html?id=F7DE1846-3C6A-47AB-B440-B8E4CEA90C68" TargetMode="External"/><Relationship Id="rId27" Type="http://schemas.openxmlformats.org/officeDocument/2006/relationships/hyperlink" Target="http://pravo-search.minjust.ru:8080/bigs/showDocument.html?id=36296347-6A9D-4D79-B11E-1F3A4245E35F" TargetMode="External"/><Relationship Id="rId43" Type="http://schemas.openxmlformats.org/officeDocument/2006/relationships/hyperlink" Target="http://pravo-search.minjust.ru:8080/bigs/showDocument.html?id=4CA7CEBA-A088-4D5A-B014-C30FA7EB61A4" TargetMode="External"/><Relationship Id="rId48" Type="http://schemas.openxmlformats.org/officeDocument/2006/relationships/hyperlink" Target="http://pravo-search.minjust.ru:8080/bigs/showDocument.html?id=36296347-6A9D-4D79-B11E-1F3A4245E35F"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D32D890E-C4F4-468E-8149-1A8B6DACB41F" TargetMode="External"/><Relationship Id="rId113" Type="http://schemas.openxmlformats.org/officeDocument/2006/relationships/hyperlink" Target="http://pravo-search.minjust.ru:8080/bigs/showDocument.html?id=1F699259-87AD-4BCD-84F1-2AE542A4FC56" TargetMode="External"/><Relationship Id="rId118" Type="http://schemas.openxmlformats.org/officeDocument/2006/relationships/hyperlink" Target="http://pravo-search.minjust.ru:8080/bigs/showDocument.html?id=8109C278-3506-4E52-9267-16E9055F1ABB" TargetMode="External"/><Relationship Id="rId134" Type="http://schemas.openxmlformats.org/officeDocument/2006/relationships/hyperlink" Target="http://pravo-search.minjust.ru:8080/bigs/showDocument.html?id=8109C278-3506-4E52-9267-16E9055F1ABB" TargetMode="External"/><Relationship Id="rId139" Type="http://schemas.openxmlformats.org/officeDocument/2006/relationships/hyperlink" Target="http://pravo-search.minjust.ru:8080/bigs/showDocument.html?id=23BFA9AF-B847-4F54-8403-F2E327C4305A" TargetMode="External"/><Relationship Id="rId80" Type="http://schemas.openxmlformats.org/officeDocument/2006/relationships/hyperlink" Target="http://pravo-search.minjust.ru:8080/bigs/showDocument.html?id=36296347-6A9D-4D79-B11E-1F3A4245E35F" TargetMode="External"/><Relationship Id="rId85" Type="http://schemas.openxmlformats.org/officeDocument/2006/relationships/hyperlink" Target="http://pravo-search.minjust.ru:8080/bigs/showDocument.html?id=43D3B0CB-DC4E-4DF3-9D5A-B1303CEE2B0E" TargetMode="External"/><Relationship Id="rId150" Type="http://schemas.openxmlformats.org/officeDocument/2006/relationships/hyperlink" Target="http://pravo-search.minjust.ru:8080/bigs/showDocument.html?id=8F21B21C-A408-42C4-B9FE-A939B863C84A" TargetMode="External"/><Relationship Id="rId155" Type="http://schemas.openxmlformats.org/officeDocument/2006/relationships/hyperlink" Target="http://pravo-search.minjust.ru:8080/bigs/showDocument.html?id=8F21B21C-A408-42C4-B9FE-A939B863C84A" TargetMode="External"/><Relationship Id="rId171" Type="http://schemas.openxmlformats.org/officeDocument/2006/relationships/hyperlink" Target="http://pravo-search.minjust.ru:8080/bigs/showDocument.html?id=A1DD97FF-BE5D-43B0-A536-BCE4B56FBE01" TargetMode="External"/><Relationship Id="rId176" Type="http://schemas.openxmlformats.org/officeDocument/2006/relationships/fontTable" Target="fontTable.xml"/><Relationship Id="rId12" Type="http://schemas.openxmlformats.org/officeDocument/2006/relationships/hyperlink" Target="http://pravo-search.minjust.ru:8080/bigs/showDocument.html?id=4CA7CEBA-A088-4D5A-B014-C30FA7EB61A4" TargetMode="External"/><Relationship Id="rId17" Type="http://schemas.openxmlformats.org/officeDocument/2006/relationships/hyperlink" Target="http://pravo-search.minjust.ru:8080/bigs/showDocument.html?id=8109C278-3506-4E52-9267-16E9055F1ABB" TargetMode="External"/><Relationship Id="rId33" Type="http://schemas.openxmlformats.org/officeDocument/2006/relationships/hyperlink" Target="http://pravo-search.minjust.ru:8080/bigs/showDocument.html?id=36296347-6A9D-4D79-B11E-1F3A4245E35F" TargetMode="External"/><Relationship Id="rId38" Type="http://schemas.openxmlformats.org/officeDocument/2006/relationships/hyperlink" Target="http://pravo-search.minjust.ru:8080/bigs/showDocument.html?id=B6BE0A7B-04BC-47B7-9561-CA29B4545803" TargetMode="External"/><Relationship Id="rId59"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pravo-search.minjust.ru:8080/bigs/showDocument.html?id=171EF015-97CC-42AE-B23B-75BC3493A55D" TargetMode="External"/><Relationship Id="rId108" Type="http://schemas.openxmlformats.org/officeDocument/2006/relationships/hyperlink" Target="http://pravo-search.minjust.ru:8080/bigs/showDocument.html?id=9AA48369-618A-4BB4-B4B8-AE15F2B7EBF6" TargetMode="External"/><Relationship Id="rId124" Type="http://schemas.openxmlformats.org/officeDocument/2006/relationships/hyperlink" Target="http://pravo-search.minjust.ru:8080/bigs/showDocument.html?id=9AA48369-618A-4BB4-B4B8-AE15F2B7EBF6" TargetMode="External"/><Relationship Id="rId129" Type="http://schemas.openxmlformats.org/officeDocument/2006/relationships/hyperlink" Target="http://pravo-search.minjust.ru:8080/bigs/showDocument.html?id=1F699259-87AD-4BCD-84F1-2AE542A4FC56" TargetMode="External"/><Relationship Id="rId54"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43D3B0CB-DC4E-4DF3-9D5A-B1303CEE2B0E" TargetMode="External"/><Relationship Id="rId75" Type="http://schemas.openxmlformats.org/officeDocument/2006/relationships/hyperlink" Target="http://pravo-search.minjust.ru:8080/bigs/showDocument.html?id=43D3B0CB-DC4E-4DF3-9D5A-B1303CEE2B0E" TargetMode="External"/><Relationship Id="rId91" Type="http://schemas.openxmlformats.org/officeDocument/2006/relationships/hyperlink" Target="http://pravo-search.minjust.ru:8080/bigs/showDocument.html?id=15D4560C-D530-4955-BF7E-F734337AE80B" TargetMode="External"/><Relationship Id="rId96" Type="http://schemas.openxmlformats.org/officeDocument/2006/relationships/hyperlink" Target="http://pravo-search.minjust.ru:8080/bigs/showDocument.html?id=36296347-6A9D-4D79-B11E-1F3A4245E35F" TargetMode="External"/><Relationship Id="rId140" Type="http://schemas.openxmlformats.org/officeDocument/2006/relationships/hyperlink" Target="http://pravo-search.minjust.ru:8080/bigs/showDocument.html?id=EB042C48-DE0E-4DBE-8305-4D48DDDB63A2" TargetMode="External"/><Relationship Id="rId145"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A89DC80A-5871-4D31-8F04-4FE80622E2A0" TargetMode="External"/><Relationship Id="rId166" Type="http://schemas.openxmlformats.org/officeDocument/2006/relationships/hyperlink" Target="http://pravo-search.minjust.ru:8080/bigs/showDocument.html?id=D32D890E-C4F4-468E-8149-1A8B6DACB41F" TargetMode="External"/><Relationship Id="rId1" Type="http://schemas.openxmlformats.org/officeDocument/2006/relationships/styles" Target="styles.xml"/><Relationship Id="rId6" Type="http://schemas.openxmlformats.org/officeDocument/2006/relationships/hyperlink" Target="http://pravo-search.minjust.ru:8080/bigs/showDocument.html?id=B6BE0A7B-04BC-47B7-9561-CA29B4545803" TargetMode="External"/><Relationship Id="rId23" Type="http://schemas.openxmlformats.org/officeDocument/2006/relationships/hyperlink" Target="http://pravo-search.minjust.ru:8080/bigs/showDocument.html?id=4CA7CEBA-A088-4D5A-B014-C30FA7EB61A4" TargetMode="External"/><Relationship Id="rId28" Type="http://schemas.openxmlformats.org/officeDocument/2006/relationships/hyperlink" Target="http://pravo-search.minjust.ru:8080/bigs/showDocument.html?id=10811F19-B8C0-42D7-941F-399ED258A023" TargetMode="External"/><Relationship Id="rId49"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1F699259-87AD-4BCD-84F1-2AE542A4FC56" TargetMode="External"/><Relationship Id="rId119" Type="http://schemas.openxmlformats.org/officeDocument/2006/relationships/hyperlink" Target="http://pravo-search.minjust.ru:8080/bigs/showDocument.html?id=171EF015-97CC-42AE-B23B-75BC3493A55D" TargetMode="External"/><Relationship Id="rId10" Type="http://schemas.openxmlformats.org/officeDocument/2006/relationships/hyperlink" Target="http://pravo-search.minjust.ru:8080/bigs/showDocument.html?id=36296347-6A9D-4D79-B11E-1F3A4245E35F" TargetMode="External"/><Relationship Id="rId31" Type="http://schemas.openxmlformats.org/officeDocument/2006/relationships/hyperlink" Target="http://pravo-search.minjust.ru:8080/bigs/showDocument.html?id=387507C3-B80D-4C0D-9291-8CDC81673F2B" TargetMode="External"/><Relationship Id="rId44" Type="http://schemas.openxmlformats.org/officeDocument/2006/relationships/hyperlink" Target="http://pravo-search.minjust.ru:8080/bigs/showDocument.html?id=1286E8CF-317A-47BA-AA4B-FE62C0EA8781" TargetMode="External"/><Relationship Id="rId52" Type="http://schemas.openxmlformats.org/officeDocument/2006/relationships/hyperlink" Target="http://pravo-search.minjust.ru:8080/bigs/showDocument.html?id=6785A26F-52A6-439E-A2E4-93801511E564" TargetMode="External"/><Relationship Id="rId60" Type="http://schemas.openxmlformats.org/officeDocument/2006/relationships/hyperlink" Target="http://pravo-search.minjust.ru:8080/bigs/showDocument.html?id=6785A26F-52A6-439E-A2E4-93801511E564" TargetMode="External"/><Relationship Id="rId65" Type="http://schemas.openxmlformats.org/officeDocument/2006/relationships/hyperlink" Target="http://pravo-search.minjust.ru:8080/bigs/showDocument.html?id=D32D890E-C4F4-468E-8149-1A8B6DACB41F" TargetMode="External"/><Relationship Id="rId73" Type="http://schemas.openxmlformats.org/officeDocument/2006/relationships/hyperlink" Target="http://pravo-search.minjust.ru:8080/bigs/showDocument.html?id=36296347-6A9D-4D79-B11E-1F3A4245E35F" TargetMode="External"/><Relationship Id="rId78" Type="http://schemas.openxmlformats.org/officeDocument/2006/relationships/hyperlink" Target="http://pravo-search.minjust.ru:8080/bigs/showDocument.html?id=36296347-6A9D-4D79-B11E-1F3A4245E35F" TargetMode="External"/><Relationship Id="rId81" Type="http://schemas.openxmlformats.org/officeDocument/2006/relationships/hyperlink" Target="http://pravo-search.minjust.ru:8080/bigs/showDocument.html?id=36296347-6A9D-4D79-B11E-1F3A4245E35F" TargetMode="External"/><Relationship Id="rId86" Type="http://schemas.openxmlformats.org/officeDocument/2006/relationships/hyperlink" Target="http://pravo-search.minjust.ru:8080/bigs/showDocument.html?id=43D3B0CB-DC4E-4DF3-9D5A-B1303CEE2B0E" TargetMode="External"/><Relationship Id="rId94" Type="http://schemas.openxmlformats.org/officeDocument/2006/relationships/hyperlink" Target="http://pravo-search.minjust.ru:8080/bigs/showDocument.html?id=8109C278-3506-4E52-9267-16E9055F1ABB" TargetMode="External"/><Relationship Id="rId99" Type="http://schemas.openxmlformats.org/officeDocument/2006/relationships/hyperlink" Target="http://pravo-search.minjust.ru:8080/bigs/showDocument.html?id=36296347-6A9D-4D79-B11E-1F3A4245E35F"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8109C278-3506-4E52-9267-16E9055F1ABB" TargetMode="External"/><Relationship Id="rId130" Type="http://schemas.openxmlformats.org/officeDocument/2006/relationships/hyperlink" Target="http://pravo-search.minjust.ru:8080/bigs/showDocument.html?id=1F699259-87AD-4BCD-84F1-2AE542A4FC56" TargetMode="External"/><Relationship Id="rId135"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2EC76612-43A1-427D-95F3-1FCD3F555196" TargetMode="External"/><Relationship Id="rId148" Type="http://schemas.openxmlformats.org/officeDocument/2006/relationships/hyperlink" Target="http://pravo-search.minjust.ru:8080/bigs/showDocument.html?id=8F21B21C-A408-42C4-B9FE-A939B863C84A" TargetMode="External"/><Relationship Id="rId151" Type="http://schemas.openxmlformats.org/officeDocument/2006/relationships/hyperlink" Target="http://pravo-search.minjust.ru:8080/bigs/showDocument.html?id=8F21B21C-A408-42C4-B9FE-A939B863C84A" TargetMode="External"/><Relationship Id="rId156" Type="http://schemas.openxmlformats.org/officeDocument/2006/relationships/hyperlink" Target="http://pravo-search.minjust.ru:8080/bigs/showDocument.html?id=8F21B21C-A408-42C4-B9FE-A939B863C84A" TargetMode="External"/><Relationship Id="rId164" Type="http://schemas.openxmlformats.org/officeDocument/2006/relationships/hyperlink" Target="http://pravo-search.minjust.ru:8080/bigs/showDocument.html?id=8109C278-3506-4E52-9267-16E9055F1ABB" TargetMode="External"/><Relationship Id="rId169" Type="http://schemas.openxmlformats.org/officeDocument/2006/relationships/hyperlink" Target="http://pravo-search.minjust.ru:8080/bigs/showDocument.html?id=D9E3EB4D-E450-4A89-8EF2-365CB33F486B"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8080/bigs/showDocument.html?id=8109C278-3506-4E52-9267-16E9055F1ABB" TargetMode="External"/><Relationship Id="rId172" Type="http://schemas.openxmlformats.org/officeDocument/2006/relationships/hyperlink" Target="http://pravo-search.minjust.ru:8080/bigs/showDocument.html?id=C018E304-1818-477A-B9AB-466FD21673B2" TargetMode="External"/><Relationship Id="rId13" Type="http://schemas.openxmlformats.org/officeDocument/2006/relationships/hyperlink" Target="http://pravo-search.minjust.ru:8080/bigs/showDocument.html?id=1F699259-87AD-4BCD-84F1-2AE542A4FC56" TargetMode="External"/><Relationship Id="rId18"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8109C278-3506-4E52-9267-16E9055F1ABB" TargetMode="External"/><Relationship Id="rId109" Type="http://schemas.openxmlformats.org/officeDocument/2006/relationships/hyperlink" Target="http://pravo-search.minjust.ru:8080/bigs/showDocument.html?id=9AA48369-618A-4BB4-B4B8-AE15F2B7EBF6" TargetMode="External"/><Relationship Id="rId34" Type="http://schemas.openxmlformats.org/officeDocument/2006/relationships/hyperlink" Target="http://pravo-search.minjust.ru:8080/bigs/showDocument.html?id=1F699259-87AD-4BCD-84F1-2AE542A4FC56" TargetMode="External"/><Relationship Id="rId50" Type="http://schemas.openxmlformats.org/officeDocument/2006/relationships/hyperlink" Target="http://pravo-search.minjust.ru:8080/bigs/showDocument.html?id=171EF015-97CC-42AE-B23B-75BC3493A55D" TargetMode="External"/><Relationship Id="rId55" Type="http://schemas.openxmlformats.org/officeDocument/2006/relationships/hyperlink" Target="http://pravo-search.minjust.ru:8080/bigs/showDocument.html?id=15D4560C-D530-4955-BF7E-F734337AE80B" TargetMode="External"/><Relationship Id="rId76" Type="http://schemas.openxmlformats.org/officeDocument/2006/relationships/hyperlink" Target="http://pravo-search.minjust.ru:8080/bigs/showDocument.html?id=36296347-6A9D-4D79-B11E-1F3A4245E35F" TargetMode="External"/><Relationship Id="rId97" Type="http://schemas.openxmlformats.org/officeDocument/2006/relationships/hyperlink" Target="http://pravo-search.minjust.ru:8080/bigs/showDocument.html?id=171EF015-97CC-42AE-B23B-75BC3493A55D" TargetMode="External"/><Relationship Id="rId104" Type="http://schemas.openxmlformats.org/officeDocument/2006/relationships/hyperlink" Target="http://pravo-search.minjust.ru:8080/bigs/showDocument.html?id=43D3B0CB-DC4E-4DF3-9D5A-B1303CEE2B0E" TargetMode="External"/><Relationship Id="rId120" Type="http://schemas.openxmlformats.org/officeDocument/2006/relationships/hyperlink" Target="http://pravo-search.minjust.ru:8080/bigs/showDocument.html?id=171EF015-97CC-42AE-B23B-75BC3493A55D" TargetMode="External"/><Relationship Id="rId125" Type="http://schemas.openxmlformats.org/officeDocument/2006/relationships/hyperlink" Target="http://pravo-search.minjust.ru:8080/bigs/showDocument.html?id=23BFA9AF-B847-4F54-8403-F2E327C4305A" TargetMode="External"/><Relationship Id="rId141" Type="http://schemas.openxmlformats.org/officeDocument/2006/relationships/hyperlink" Target="http://pravo-search.minjust.ru:8080/bigs/showDocument.html?id=8109C278-3506-4E52-9267-16E9055F1ABB" TargetMode="External"/><Relationship Id="rId146" Type="http://schemas.openxmlformats.org/officeDocument/2006/relationships/hyperlink" Target="http://pravo-search.minjust.ru:8080/bigs/showDocument.html?id=15D4560C-D530-4955-BF7E-F734337AE80B" TargetMode="External"/><Relationship Id="rId167" Type="http://schemas.openxmlformats.org/officeDocument/2006/relationships/hyperlink" Target="http://pravo-search.minjust.ru:8080/bigs/showDocument.html?id=1853CDF7-F833-4103-BD2F-1C8CC89C50C2" TargetMode="External"/><Relationship Id="rId7" Type="http://schemas.openxmlformats.org/officeDocument/2006/relationships/hyperlink" Target="http://pravo-search.minjust.ru:8080/bigs/showDocument.html?id=523747E6-6EE0-47DB-8AF3-E9AE5596C167" TargetMode="External"/><Relationship Id="rId71" Type="http://schemas.openxmlformats.org/officeDocument/2006/relationships/hyperlink" Target="http://pravo-search.minjust.ru:8080/bigs/showDocument.html?id=43D3B0CB-DC4E-4DF3-9D5A-B1303CEE2B0E" TargetMode="External"/><Relationship Id="rId92" Type="http://schemas.openxmlformats.org/officeDocument/2006/relationships/hyperlink" Target="http://pravo-search.minjust.ru:8080/bigs/showDocument.html?id=171EF015-97CC-42AE-B23B-75BC3493A55D" TargetMode="External"/><Relationship Id="rId162" Type="http://schemas.openxmlformats.org/officeDocument/2006/relationships/hyperlink" Target="http://pravo-search.minjust.ru:8080/bigs/showDocument.html?id=15D4560C-D530-4955-BF7E-F734337AE80B"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36296347-6A9D-4D79-B11E-1F3A4245E35F" TargetMode="External"/><Relationship Id="rId24" Type="http://schemas.openxmlformats.org/officeDocument/2006/relationships/hyperlink" Target="http://pravo-search.minjust.ru:8080/bigs/showDocument.html?id=523747E6-6EE0-47DB-8AF3-E9AE5596C167" TargetMode="External"/><Relationship Id="rId40" Type="http://schemas.openxmlformats.org/officeDocument/2006/relationships/hyperlink" Target="http://pravo-search.minjust.ru:8080/bigs/showDocument.html?id=36296347-6A9D-4D79-B11E-1F3A4245E35F" TargetMode="External"/><Relationship Id="rId45" Type="http://schemas.openxmlformats.org/officeDocument/2006/relationships/hyperlink" Target="http://pravo-search.minjust.ru:8080/bigs/showDocument.html?id=E6B4A62A-869F-4141-A89F-E87DF378A77A" TargetMode="External"/><Relationship Id="rId66" Type="http://schemas.openxmlformats.org/officeDocument/2006/relationships/hyperlink" Target="http://pravo-search.minjust.ru:8080/bigs/showDocument.html?id=D32D890E-C4F4-468E-8149-1A8B6DACB41F" TargetMode="External"/><Relationship Id="rId87" Type="http://schemas.openxmlformats.org/officeDocument/2006/relationships/hyperlink" Target="http://pravo-search.minjust.ru:8080/bigs/showDocument.html?id=43D3B0CB-DC4E-4DF3-9D5A-B1303CEE2B0E" TargetMode="External"/><Relationship Id="rId110" Type="http://schemas.openxmlformats.org/officeDocument/2006/relationships/hyperlink" Target="http://pravo-search.minjust.ru:8080/bigs/showDocument.html?id=23BFA9AF-B847-4F54-8403-F2E327C4305A" TargetMode="External"/><Relationship Id="rId115" Type="http://schemas.openxmlformats.org/officeDocument/2006/relationships/hyperlink" Target="http://pravo-search.minjust.ru:8080/bigs/showDocument.html?id=1F699259-87AD-4BCD-84F1-2AE542A4FC56" TargetMode="External"/><Relationship Id="rId131" Type="http://schemas.openxmlformats.org/officeDocument/2006/relationships/hyperlink" Target="http://pravo-search.minjust.ru:8080/bigs/showDocument.html?id=1F699259-87AD-4BCD-84F1-2AE542A4FC56" TargetMode="External"/><Relationship Id="rId136" Type="http://schemas.openxmlformats.org/officeDocument/2006/relationships/hyperlink" Target="http://pravo-search.minjust.ru:8080/bigs/showDocument.html?id=B6BE0A7B-04BC-47B7-9561-CA29B4545803" TargetMode="External"/><Relationship Id="rId157" Type="http://schemas.openxmlformats.org/officeDocument/2006/relationships/hyperlink" Target="http://pravo-search.minjust.ru:8080/bigs/showDocument.html?id=96E20C02-1B12-465A-B64C-24AA92270007" TargetMode="External"/><Relationship Id="rId61" Type="http://schemas.openxmlformats.org/officeDocument/2006/relationships/hyperlink" Target="http://pravo-search.minjust.ru:8080/bigs/showDocument.html?id=7C26EB0C-A92B-468F-98B6-D897799EFB6D" TargetMode="External"/><Relationship Id="rId82" Type="http://schemas.openxmlformats.org/officeDocument/2006/relationships/hyperlink" Target="http://pravo-search.minjust.ru:8080/bigs/showDocument.html?id=36296347-6A9D-4D79-B11E-1F3A4245E35F" TargetMode="External"/><Relationship Id="rId152" Type="http://schemas.openxmlformats.org/officeDocument/2006/relationships/hyperlink" Target="http://pravo-search.minjust.ru:8080/bigs/showDocument.html?id=D32D890E-C4F4-468E-8149-1A8B6DACB41F" TargetMode="External"/><Relationship Id="rId173" Type="http://schemas.openxmlformats.org/officeDocument/2006/relationships/hyperlink" Target="http://pravo-search.minjust.ru:8080/bigs/showDocument.html?id=2AC577C0-1AAA-4BD0-92B0-6626B4FDCB25" TargetMode="External"/><Relationship Id="rId19" Type="http://schemas.openxmlformats.org/officeDocument/2006/relationships/hyperlink" Target="http://pravo-search.minjust.ru:8080/bigs/showDocument.html?id=8109C278-3506-4E52-9267-16E9055F1ABB" TargetMode="External"/><Relationship Id="rId14" Type="http://schemas.openxmlformats.org/officeDocument/2006/relationships/hyperlink" Target="http://pravo-search.minjust.ru:8080/bigs/showDocument.html?id=43D3B0CB-DC4E-4DF3-9D5A-B1303CEE2B0E" TargetMode="External"/><Relationship Id="rId30" Type="http://schemas.openxmlformats.org/officeDocument/2006/relationships/hyperlink" Target="http://pravo-search.minjust.ru:8080/bigs/showDocument.html?id=387507C3-B80D-4C0D-9291-8CDC81673F2B" TargetMode="External"/><Relationship Id="rId35" Type="http://schemas.openxmlformats.org/officeDocument/2006/relationships/hyperlink" Target="http://pravo-search.minjust.ru:8080/bigs/showDocument.html?id=43D3B0CB-DC4E-4DF3-9D5A-B1303CEE2B0E" TargetMode="External"/><Relationship Id="rId56" Type="http://schemas.openxmlformats.org/officeDocument/2006/relationships/hyperlink" Target="http://pravo-search.minjust.ru:8080/bigs/showDocument.html?id=A89DC80A-5871-4D31-8F04-4FE80622E2A0" TargetMode="External"/><Relationship Id="rId77" Type="http://schemas.openxmlformats.org/officeDocument/2006/relationships/hyperlink" Target="http://pravo-search.minjust.ru:8080/bigs/showDocument.html?id=36296347-6A9D-4D79-B11E-1F3A4245E35F" TargetMode="External"/><Relationship Id="rId100" Type="http://schemas.openxmlformats.org/officeDocument/2006/relationships/hyperlink" Target="http://pravo-search.minjust.ru:8080/bigs/showDocument.html?id=8F21B21C-A408-42C4-B9FE-A939B863C84A"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EB042C48-DE0E-4DBE-8305-4D48DDDB63A2" TargetMode="External"/><Relationship Id="rId147" Type="http://schemas.openxmlformats.org/officeDocument/2006/relationships/hyperlink" Target="http://pravo-search.minjust.ru:8080/bigs/showDocument.html?id=8F21B21C-A408-42C4-B9FE-A939B863C84A" TargetMode="External"/><Relationship Id="rId168" Type="http://schemas.openxmlformats.org/officeDocument/2006/relationships/hyperlink" Target="http://pravo-search.minjust.ru:8080/bigs/showDocument.html?id=49E437CC-31C6-495C-91F6-11CBF4EBCD75" TargetMode="External"/><Relationship Id="rId8" Type="http://schemas.openxmlformats.org/officeDocument/2006/relationships/hyperlink" Target="http://pravo-search.minjust.ru:8080/bigs/showDocument.html?id=171EF015-97CC-42AE-B23B-75BC3493A55D" TargetMode="External"/><Relationship Id="rId51" Type="http://schemas.openxmlformats.org/officeDocument/2006/relationships/hyperlink" Target="http://pravo-search.minjust.ru:8080/bigs/showDocument.html?id=6785A26F-52A6-439E-A2E4-93801511E564" TargetMode="External"/><Relationship Id="rId72" Type="http://schemas.openxmlformats.org/officeDocument/2006/relationships/hyperlink" Target="http://pravo-search.minjust.ru:8080/bigs/showDocument.html?id=43D3B0CB-DC4E-4DF3-9D5A-B1303CEE2B0E" TargetMode="External"/><Relationship Id="rId93" Type="http://schemas.openxmlformats.org/officeDocument/2006/relationships/hyperlink" Target="http://pravo-search.minjust.ru:8080/bigs/showDocument.html?id=8109C278-3506-4E52-9267-16E9055F1ABB" TargetMode="External"/><Relationship Id="rId98" Type="http://schemas.openxmlformats.org/officeDocument/2006/relationships/hyperlink" Target="http://pravo-search.minjust.ru:8080/bigs/showDocument.html?id=171EF015-97CC-42AE-B23B-75BC3493A55D" TargetMode="External"/><Relationship Id="rId121" Type="http://schemas.openxmlformats.org/officeDocument/2006/relationships/hyperlink" Target="http://pravo-search.minjust.ru:8080/bigs/showDocument.html?id=96E20C02-1B12-465A-B64C-24AA92270007" TargetMode="External"/><Relationship Id="rId142" Type="http://schemas.openxmlformats.org/officeDocument/2006/relationships/hyperlink" Target="http://pravo-search.minjust.ru:8080/bigs/showDocument.html?id=B6BE0A7B-04BC-47B7-9561-CA29B4545803" TargetMode="External"/><Relationship Id="rId163" Type="http://schemas.openxmlformats.org/officeDocument/2006/relationships/hyperlink" Target="http://pravo-search.minjust.ru:8080/bigs/showDocument.html?id=B6BE0A7B-04BC-47B7-9561-CA29B4545803" TargetMode="External"/><Relationship Id="rId3" Type="http://schemas.openxmlformats.org/officeDocument/2006/relationships/settings" Target="settings.xml"/><Relationship Id="rId25" Type="http://schemas.openxmlformats.org/officeDocument/2006/relationships/hyperlink" Target="http://pravo-search.minjust.ru:8080/bigs/showDocument.html?id=523747E6-6EE0-47DB-8AF3-E9AE5596C167" TargetMode="External"/><Relationship Id="rId46" Type="http://schemas.openxmlformats.org/officeDocument/2006/relationships/hyperlink" Target="http://pravo-search.minjust.ru:8080/bigs/showDocument.html?id=111863D6-B7F1-481B-9BDF-5A9EFF92F0AA" TargetMode="External"/><Relationship Id="rId67" Type="http://schemas.openxmlformats.org/officeDocument/2006/relationships/hyperlink" Target="http://pravo-search.minjust.ru:8080/bigs/showDocument.html?id=D32D890E-C4F4-468E-8149-1A8B6DACB41F" TargetMode="External"/><Relationship Id="rId116" Type="http://schemas.openxmlformats.org/officeDocument/2006/relationships/hyperlink" Target="http://pravo-search.minjust.ru:8080/bigs/showDocument.html?id=8109C278-3506-4E52-9267-16E9055F1ABB" TargetMode="External"/><Relationship Id="rId137" Type="http://schemas.openxmlformats.org/officeDocument/2006/relationships/hyperlink" Target="http://pravo-search.minjust.ru:8080/bigs/showDocument.html?id=96E20C02-1B12-465A-B64C-24AA92270007" TargetMode="External"/><Relationship Id="rId158" Type="http://schemas.openxmlformats.org/officeDocument/2006/relationships/hyperlink" Target="http://pravo-search.minjust.ru:8080/bigs/showDocument.html?id=15D4560C-D530-4955-BF7E-F734337AE80B" TargetMode="External"/><Relationship Id="rId20" Type="http://schemas.openxmlformats.org/officeDocument/2006/relationships/hyperlink" Target="http://pravo-search.minjust.ru:8080/bigs/showDocument.html?id=8109C278-3506-4E52-9267-16E9055F1ABB" TargetMode="External"/><Relationship Id="rId41" Type="http://schemas.openxmlformats.org/officeDocument/2006/relationships/hyperlink" Target="http://pravo-search.minjust.ru:8080/bigs/showDocument.html?id=43D3B0CB-DC4E-4DF3-9D5A-B1303CEE2B0E"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8470B865-3ACE-4B7C-BCC5-5132B39A914A" TargetMode="External"/><Relationship Id="rId88" Type="http://schemas.openxmlformats.org/officeDocument/2006/relationships/hyperlink" Target="http://pravo-search.minjust.ru:8080/bigs/showDocument.html?id=43D3B0CB-DC4E-4DF3-9D5A-B1303CEE2B0E" TargetMode="External"/><Relationship Id="rId111" Type="http://schemas.openxmlformats.org/officeDocument/2006/relationships/hyperlink" Target="http://pravo-search.minjust.ru:8080/bigs/showDocument.html?id=EB042C48-DE0E-4DBE-8305-4D48DDDB63A2" TargetMode="External"/><Relationship Id="rId132" Type="http://schemas.openxmlformats.org/officeDocument/2006/relationships/hyperlink" Target="http://pravo-search.minjust.ru:8080/bigs/showDocument.html?id=171EF015-97CC-42AE-B23B-75BC3493A55D" TargetMode="External"/><Relationship Id="rId153" Type="http://schemas.openxmlformats.org/officeDocument/2006/relationships/hyperlink" Target="http://pravo-search.minjust.ru:8080/bigs/showDocument.html?id=D32D890E-C4F4-468E-8149-1A8B6DACB41F" TargetMode="External"/><Relationship Id="rId174" Type="http://schemas.openxmlformats.org/officeDocument/2006/relationships/hyperlink" Target="http://pravo-search.minjust.ru:8080/bigs/showDocument.html?id=2ACDBA4E-CD05-4BAA-9B87-CCF740B30B0F" TargetMode="External"/><Relationship Id="rId15" Type="http://schemas.openxmlformats.org/officeDocument/2006/relationships/hyperlink" Target="http://pravo-search.minjust.ru:8080/bigs/showDocument.html?id=D32D890E-C4F4-468E-8149-1A8B6DACB41F" TargetMode="External"/><Relationship Id="rId36" Type="http://schemas.openxmlformats.org/officeDocument/2006/relationships/hyperlink" Target="http://pravo-search.minjust.ru:8080/bigs/showDocument.html?id=36296347-6A9D-4D79-B11E-1F3A4245E35F" TargetMode="External"/><Relationship Id="rId57" Type="http://schemas.openxmlformats.org/officeDocument/2006/relationships/hyperlink" Target="http://pravo-search.minjust.ru:8080/bigs/showDocument.html?id=6785A26F-52A6-439E-A2E4-93801511E564"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B6BE0A7B-04BC-47B7-9561-CA29B4545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24847</Words>
  <Characters>141628</Characters>
  <Application>Microsoft Office Word</Application>
  <DocSecurity>0</DocSecurity>
  <Lines>1180</Lines>
  <Paragraphs>332</Paragraphs>
  <ScaleCrop>false</ScaleCrop>
  <Company>Microsoft Corporation</Company>
  <LinksUpToDate>false</LinksUpToDate>
  <CharactersWithSpaces>166143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2021-04-26T03:23:00Z</dcterms:created>
  <dcterms:modified xsi:type="dcterms:W3CDTF">2021-04-26T03:23:00Z</dcterms:modified>
</cp:coreProperties>
</file>