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69" w:rsidRPr="000C7869" w:rsidRDefault="000C7869" w:rsidP="000C7869">
      <w:pPr>
        <w:spacing w:after="0" w:line="240" w:lineRule="auto"/>
        <w:ind w:left="4536" w:firstLine="284"/>
        <w:jc w:val="right"/>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Принят решением Совета Заводского сельского поселения Парабельского района Томской области от 17.07.2015 № 17</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center"/>
        <w:rPr>
          <w:rFonts w:ascii="Arial" w:eastAsia="Times New Roman" w:hAnsi="Arial" w:cs="Arial"/>
          <w:color w:val="000000"/>
          <w:sz w:val="24"/>
          <w:szCs w:val="24"/>
          <w:lang w:eastAsia="ru-RU"/>
        </w:rPr>
      </w:pPr>
      <w:r w:rsidRPr="000C7869">
        <w:rPr>
          <w:rFonts w:ascii="Arial" w:eastAsia="Times New Roman" w:hAnsi="Arial" w:cs="Arial"/>
          <w:b/>
          <w:bCs/>
          <w:color w:val="000000"/>
          <w:sz w:val="32"/>
          <w:szCs w:val="32"/>
          <w:lang w:eastAsia="ru-RU"/>
        </w:rPr>
        <w:t>УСТАВ МУНИЦИПАЛЬНОГО ОБРАЗОВАНИЯ ЗАВОДСКОЕ СЕЛЬСКОЕ ПОСЕЛЕНИЕ ПАРАБЕЛЬСКОГО РАЙОНА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center"/>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 редакции</w:t>
      </w:r>
      <w:r w:rsidRPr="000C7869">
        <w:rPr>
          <w:rFonts w:ascii="Arial" w:eastAsia="Times New Roman" w:hAnsi="Arial" w:cs="Arial"/>
          <w:b/>
          <w:bCs/>
          <w:color w:val="000000"/>
          <w:sz w:val="24"/>
          <w:szCs w:val="24"/>
          <w:lang w:eastAsia="ru-RU"/>
        </w:rPr>
        <w:t> </w:t>
      </w:r>
      <w:hyperlink r:id="rId5" w:tgtFrame="_blank" w:history="1">
        <w:r w:rsidRPr="000C7869">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25.12.2015 № 28</w:t>
        </w:r>
      </w:hyperlink>
      <w:r w:rsidRPr="000C7869">
        <w:rPr>
          <w:rFonts w:ascii="Arial" w:eastAsia="Times New Roman" w:hAnsi="Arial" w:cs="Arial"/>
          <w:color w:val="000000"/>
          <w:sz w:val="24"/>
          <w:szCs w:val="24"/>
          <w:lang w:eastAsia="ru-RU"/>
        </w:rPr>
        <w:t>; </w:t>
      </w:r>
      <w:hyperlink r:id="rId6" w:tgtFrame="_blank" w:history="1">
        <w:r w:rsidRPr="000C7869">
          <w:rPr>
            <w:rFonts w:ascii="Arial" w:eastAsia="Times New Roman" w:hAnsi="Arial" w:cs="Arial"/>
            <w:sz w:val="24"/>
            <w:szCs w:val="24"/>
            <w:lang w:eastAsia="ru-RU"/>
          </w:rPr>
          <w:t>от 18.07.2016 № 18</w:t>
        </w:r>
      </w:hyperlink>
      <w:r w:rsidRPr="000C7869">
        <w:rPr>
          <w:rFonts w:ascii="Arial" w:eastAsia="Times New Roman" w:hAnsi="Arial" w:cs="Arial"/>
          <w:color w:val="000000"/>
          <w:sz w:val="24"/>
          <w:szCs w:val="24"/>
          <w:lang w:eastAsia="ru-RU"/>
        </w:rPr>
        <w:t>; </w:t>
      </w:r>
      <w:hyperlink r:id="rId7" w:tgtFrame="_blank" w:history="1">
        <w:r w:rsidRPr="000C7869">
          <w:rPr>
            <w:rFonts w:ascii="Arial" w:eastAsia="Times New Roman" w:hAnsi="Arial" w:cs="Arial"/>
            <w:sz w:val="24"/>
            <w:szCs w:val="24"/>
            <w:lang w:eastAsia="ru-RU"/>
          </w:rPr>
          <w:t>от 17.03.2017 № 07</w:t>
        </w:r>
      </w:hyperlink>
      <w:r w:rsidRPr="000C7869">
        <w:rPr>
          <w:rFonts w:ascii="Arial" w:eastAsia="Times New Roman" w:hAnsi="Arial" w:cs="Arial"/>
          <w:color w:val="000000"/>
          <w:sz w:val="24"/>
          <w:szCs w:val="24"/>
          <w:lang w:eastAsia="ru-RU"/>
        </w:rPr>
        <w:t>; </w:t>
      </w:r>
      <w:hyperlink r:id="rId8" w:tgtFrame="_blank" w:history="1">
        <w:r w:rsidRPr="000C7869">
          <w:rPr>
            <w:rFonts w:ascii="Arial" w:eastAsia="Times New Roman" w:hAnsi="Arial" w:cs="Arial"/>
            <w:sz w:val="24"/>
            <w:szCs w:val="24"/>
            <w:lang w:eastAsia="ru-RU"/>
          </w:rPr>
          <w:t>от 26.04.2017 № 09</w:t>
        </w:r>
      </w:hyperlink>
      <w:r w:rsidRPr="000C7869">
        <w:rPr>
          <w:rFonts w:ascii="Arial" w:eastAsia="Times New Roman" w:hAnsi="Arial" w:cs="Arial"/>
          <w:color w:val="000000"/>
          <w:sz w:val="24"/>
          <w:szCs w:val="24"/>
          <w:lang w:eastAsia="ru-RU"/>
        </w:rPr>
        <w:t>; </w:t>
      </w:r>
      <w:hyperlink r:id="rId9" w:tgtFrame="_blank" w:history="1">
        <w:r w:rsidRPr="000C7869">
          <w:rPr>
            <w:rFonts w:ascii="Arial" w:eastAsia="Times New Roman" w:hAnsi="Arial" w:cs="Arial"/>
            <w:sz w:val="24"/>
            <w:szCs w:val="24"/>
            <w:lang w:eastAsia="ru-RU"/>
          </w:rPr>
          <w:t>от 08.11.2017 № 32</w:t>
        </w:r>
      </w:hyperlink>
      <w:r w:rsidRPr="000C7869">
        <w:rPr>
          <w:rFonts w:ascii="Arial" w:eastAsia="Times New Roman" w:hAnsi="Arial" w:cs="Arial"/>
          <w:sz w:val="24"/>
          <w:szCs w:val="24"/>
          <w:lang w:eastAsia="ru-RU"/>
        </w:rPr>
        <w:t>; </w:t>
      </w:r>
      <w:hyperlink r:id="rId10" w:tgtFrame="_blank" w:history="1">
        <w:r w:rsidRPr="000C7869">
          <w:rPr>
            <w:rFonts w:ascii="Arial" w:eastAsia="Times New Roman" w:hAnsi="Arial" w:cs="Arial"/>
            <w:sz w:val="24"/>
            <w:szCs w:val="24"/>
            <w:lang w:eastAsia="ru-RU"/>
          </w:rPr>
          <w:t>от 26.09.2018 № 18</w:t>
        </w:r>
      </w:hyperlink>
      <w:r w:rsidRPr="000C7869">
        <w:rPr>
          <w:rFonts w:ascii="Arial" w:eastAsia="Times New Roman" w:hAnsi="Arial" w:cs="Arial"/>
          <w:sz w:val="24"/>
          <w:szCs w:val="24"/>
          <w:lang w:eastAsia="ru-RU"/>
        </w:rPr>
        <w:t>, </w:t>
      </w:r>
      <w:hyperlink r:id="rId11" w:tgtFrame="_blank" w:history="1">
        <w:r w:rsidRPr="000C7869">
          <w:rPr>
            <w:rFonts w:ascii="Arial" w:eastAsia="Times New Roman" w:hAnsi="Arial" w:cs="Arial"/>
            <w:sz w:val="24"/>
            <w:szCs w:val="24"/>
            <w:lang w:eastAsia="ru-RU"/>
          </w:rPr>
          <w:t>от 14.05.2019 № 02</w:t>
        </w:r>
      </w:hyperlink>
      <w:r w:rsidRPr="000C7869">
        <w:rPr>
          <w:rFonts w:ascii="Arial" w:eastAsia="Times New Roman" w:hAnsi="Arial" w:cs="Arial"/>
          <w:color w:val="000000"/>
          <w:sz w:val="24"/>
          <w:szCs w:val="24"/>
          <w:lang w:eastAsia="ru-RU"/>
        </w:rPr>
        <w:t>, </w:t>
      </w:r>
      <w:hyperlink r:id="rId12" w:tgtFrame="_blank" w:history="1">
        <w:r w:rsidRPr="000C7869">
          <w:rPr>
            <w:rFonts w:ascii="Arial" w:eastAsia="Times New Roman" w:hAnsi="Arial" w:cs="Arial"/>
            <w:sz w:val="24"/>
            <w:szCs w:val="24"/>
            <w:lang w:eastAsia="ru-RU"/>
          </w:rPr>
          <w:t>от 19.08.2019 № 07</w:t>
        </w:r>
      </w:hyperlink>
      <w:r w:rsidRPr="000C7869">
        <w:rPr>
          <w:rFonts w:ascii="Arial" w:eastAsia="Times New Roman" w:hAnsi="Arial" w:cs="Arial"/>
          <w:sz w:val="24"/>
          <w:szCs w:val="24"/>
          <w:lang w:eastAsia="ru-RU"/>
        </w:rPr>
        <w:t>, </w:t>
      </w:r>
      <w:hyperlink r:id="rId13" w:tgtFrame="_blank" w:history="1">
        <w:r w:rsidRPr="000C7869">
          <w:rPr>
            <w:rFonts w:ascii="Arial" w:eastAsia="Times New Roman" w:hAnsi="Arial" w:cs="Arial"/>
            <w:sz w:val="24"/>
            <w:szCs w:val="24"/>
            <w:lang w:eastAsia="ru-RU"/>
          </w:rPr>
          <w:t>от 06.11.2019 № 16</w:t>
        </w:r>
      </w:hyperlink>
      <w:r w:rsidRPr="000C7869">
        <w:rPr>
          <w:rFonts w:ascii="Arial" w:eastAsia="Times New Roman" w:hAnsi="Arial" w:cs="Arial"/>
          <w:color w:val="000000"/>
          <w:sz w:val="24"/>
          <w:szCs w:val="24"/>
          <w:lang w:eastAsia="ru-RU"/>
        </w:rPr>
        <w:t>, </w:t>
      </w:r>
      <w:hyperlink r:id="rId14" w:tgtFrame="_blank" w:history="1">
        <w:r w:rsidRPr="000C7869">
          <w:rPr>
            <w:rFonts w:ascii="Arial" w:eastAsia="Times New Roman" w:hAnsi="Arial" w:cs="Arial"/>
            <w:sz w:val="24"/>
            <w:szCs w:val="24"/>
            <w:lang w:eastAsia="ru-RU"/>
          </w:rPr>
          <w:t>от 05.11.2020 № 12</w:t>
        </w:r>
      </w:hyperlink>
      <w:r w:rsidRPr="000C7869">
        <w:rPr>
          <w:rFonts w:ascii="Arial" w:eastAsia="Times New Roman" w:hAnsi="Arial" w:cs="Arial"/>
          <w:color w:val="000000"/>
          <w:sz w:val="24"/>
          <w:szCs w:val="24"/>
          <w:lang w:eastAsia="ru-RU"/>
        </w:rPr>
        <w:t>, </w:t>
      </w:r>
      <w:hyperlink r:id="rId15" w:tgtFrame="_blank" w:history="1">
        <w:r w:rsidRPr="000C7869">
          <w:rPr>
            <w:rFonts w:ascii="Arial" w:eastAsia="Times New Roman" w:hAnsi="Arial" w:cs="Arial"/>
            <w:sz w:val="24"/>
            <w:szCs w:val="24"/>
            <w:lang w:eastAsia="ru-RU"/>
          </w:rPr>
          <w:t>от 05.04.2021 № 03</w:t>
        </w:r>
      </w:hyperlink>
      <w:r w:rsidRPr="000C7869">
        <w:rPr>
          <w:rFonts w:ascii="Arial" w:eastAsia="Times New Roman" w:hAnsi="Arial" w:cs="Arial"/>
          <w:color w:val="000000"/>
          <w:sz w:val="24"/>
          <w:szCs w:val="24"/>
          <w:lang w:eastAsia="ru-RU"/>
        </w:rPr>
        <w:t>, </w:t>
      </w:r>
      <w:hyperlink r:id="rId16" w:tgtFrame="_blank" w:history="1">
        <w:r w:rsidRPr="000C7869">
          <w:rPr>
            <w:rFonts w:ascii="Arial" w:eastAsia="Times New Roman" w:hAnsi="Arial" w:cs="Arial"/>
            <w:sz w:val="24"/>
            <w:szCs w:val="24"/>
            <w:lang w:eastAsia="ru-RU"/>
          </w:rPr>
          <w:t>от 28.09.2021 № 11</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8"/>
          <w:szCs w:val="28"/>
          <w:lang w:eastAsia="ru-RU"/>
        </w:rPr>
        <w:t>ГЛАВА 1. ОБЩИЕ ПОЛОЖЕНИЯ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Официальное наименование муниципального образования - муниципальное образование Заводское сельское поселение Парабельского района Томской области (далее по тексту - Заводское поселение, поселение или муниципальное образование). Допускается применение сокращенного наименования - Заводское поселение. В настоящем Уставе понятия: «Заводское сельское поселение»,  «Заводское поселение», «поселение», «муниципальное образование»- используются как равнозначные.</w:t>
      </w:r>
    </w:p>
    <w:p w:rsidR="000C7869" w:rsidRPr="000C7869" w:rsidRDefault="000C7869" w:rsidP="000C7869">
      <w:pPr>
        <w:spacing w:after="0" w:line="240" w:lineRule="auto"/>
        <w:ind w:firstLine="709"/>
        <w:jc w:val="both"/>
        <w:rPr>
          <w:rFonts w:ascii="Arial" w:eastAsia="Times New Roman" w:hAnsi="Arial" w:cs="Arial"/>
          <w:color w:val="000000"/>
          <w:sz w:val="16"/>
          <w:szCs w:val="16"/>
          <w:lang w:eastAsia="ru-RU"/>
        </w:rPr>
      </w:pPr>
      <w:r w:rsidRPr="000C7869">
        <w:rPr>
          <w:rFonts w:ascii="Arial" w:eastAsia="Times New Roman" w:hAnsi="Arial" w:cs="Arial"/>
          <w:color w:val="000000"/>
          <w:sz w:val="24"/>
          <w:szCs w:val="24"/>
          <w:lang w:eastAsia="ru-RU"/>
        </w:rPr>
        <w:t>2. Заводское сельское поселение является муниципальным образованием, наделенным законом Томской области статусом сельского поселения, на территории которого осуществляется местное самоуправление.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Заводское сельское поселение входит в состав Парабельского района.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Границы и статус Заводского сельского поселения устанавливаются и изменяются </w:t>
      </w:r>
      <w:hyperlink r:id="rId17" w:tgtFrame="_blank" w:history="1">
        <w:r w:rsidRPr="000C7869">
          <w:rPr>
            <w:rFonts w:ascii="Arial" w:eastAsia="Times New Roman" w:hAnsi="Arial" w:cs="Arial"/>
            <w:sz w:val="24"/>
            <w:szCs w:val="24"/>
            <w:lang w:eastAsia="ru-RU"/>
          </w:rPr>
          <w:t>законом Томской области от 15.10.2004 № 225-ОЗ</w:t>
        </w:r>
      </w:hyperlink>
      <w:r w:rsidRPr="000C7869">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Парабельского района»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Инициатива в изменении границ поселения, преобразовании поселения принадлежит населению Заводского сельского поселения, Главе Заводского сельского поселения, Совету Заводского сельского поселения, Администрации Заводского сельского поселения, органам государственной власти Томской области, федеральным органам государственной  власти в соответствии с действующим законодательством.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Территория Заводского сельского поселения  включает территории следующих населенных пунктов:</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 Заводской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с. Высокий Яр</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 Белка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с. Нельмач</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д. Прокоп</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д. Сенькино</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д. Чановка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Административным центром Заводского сельского поселения является п. Заводской.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ОПИСАНИЕ ГРАНИЦ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Заводское сельское поселение граничит с севера с Каргасокским муниципальным районом, с юга - со Старицинским сельским поселением, с востока - с Парабельским сельским поселением.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Восточная граница.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Граничит с муниципальным образованием Парабельское сельское поселение, граница проходит от пересечения нефтепровода "Парабель - Анжеро-Судженск" с дорогой "Парабель - Новиково" - 1 км до пересечения с дорогой "Томск - Каргасок". По дороге "Томск - Каргасок" до моста через р. Парабель - 5 км. От моста через р. Парабель по середине р. Парабель до границы с Каргасокским районом - 30 км.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Южная граница.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От пересечения нефтепровода "Парабель - Анжеро-Судженск" с дорогой "Парабель - Новиково" до п. Заводского. От п. Заводского по юго-восточной стороне 130 квартала Парабельского лесничества Парабельского лесхоза до пересечения с нефтепроводом - 3 км. По нефтепроводу на юго-запад до пересечения нефтепровода с северо-западной стороной 128 квартала Парабельского лесничества Парабельского лесхоза - 6 км.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От северо-западной стороны 128 квартала до юго-западного угла 250 квартала - 13,5 км. От западного угла 250 квартала по северной стороне с 301 квартала по 291 квартал Парабельского лесничества Парабельского лесхоза до пересечения с нефтепроводом "Парабель - Иголово" - 21 км. Далее по нефтепроводу на юго-запад до пересечения с дорогой "Парабель - Новиково" - 15 км.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От пересечения нефтепровода с дорогой по нефтепроводу на запад - 9 км до западной стороны 68 квартала.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Западная граница.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Граничит с муниципальным образованием Старицинское сельское поселение.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От западной стороны 68 квартала на север по сторонам 43, 18 кварталов Старицинского лесничества Парабельского лесхоза, восточным сторонам 283, 235, 89, 147, 112, 69 кварталов Старицинского лесничества Парабельского лесхоза до границы с Каргасокским муниципальным образованием - 36 км.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Северная граница.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Граничит с Каргасокским муниципальным районом. Граница проходит от 69 квартала Старицинского лесничества Парабельского лесхоза до пересечения р. Парабель с Каргасокским муниципальным образованием - 42 км.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Общая протяженность границы - 180,5 км.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2. Структура органов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Структуру органов местного самоуправления Заводского сельского поселения составляют:</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Совет Заводского сельского поселения - представительный орган муниципального образования Заводское сельское поселение Парабельского района Томской области – (далее – Совет, Совет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2) Глава Заводского сельского поселения - Глава муниципального образования Заводское сельское поселение Парабельского района Томской </w:t>
      </w:r>
      <w:r w:rsidRPr="000C7869">
        <w:rPr>
          <w:rFonts w:ascii="Arial" w:eastAsia="Times New Roman" w:hAnsi="Arial" w:cs="Arial"/>
          <w:color w:val="000000"/>
          <w:sz w:val="24"/>
          <w:szCs w:val="24"/>
          <w:lang w:eastAsia="ru-RU"/>
        </w:rPr>
        <w:lastRenderedPageBreak/>
        <w:t>области, который одновременно возглавляет Администрацию Заводского сельского поселения (далее – Глава поселения, Глава Администрации);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(п.2 в редакции </w:t>
      </w:r>
      <w:hyperlink r:id="rId18"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Администрация Заводского сельского поселения - исполнительно-распорядительный орган муниципального образования  Заводское сельское поселение Парабельского района Томской области – (далее - Администрация);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9"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(абз.3 в редакции </w:t>
      </w:r>
      <w:hyperlink r:id="rId20"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Парабельского муниципального района на основании соглашения, заключенного Советом Заводского поселения с  Думой Парабельского муниципального района.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Совет поселения и Администрация поселения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Совет поселения и Администрация поселения имеют печать, штампы, бланки и другие реквизиты со своим наименованием,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3. Муниципальные правовые акты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Муниципальными правовыми актами являются: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Устав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правовые акты, принятые на местном референдуме;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нормативные и иные правовые акты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правовые акты Главы поселения, Администрации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2. Устав Заводского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(ч.3 в редакции </w:t>
      </w:r>
      <w:hyperlink r:id="rId21"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 </w:t>
      </w:r>
      <w:hyperlink r:id="rId22" w:tgtFrame="_blank" w:history="1">
        <w:r w:rsidRPr="000C7869">
          <w:rPr>
            <w:rFonts w:ascii="Arial" w:eastAsia="Times New Roman" w:hAnsi="Arial" w:cs="Arial"/>
            <w:sz w:val="24"/>
            <w:szCs w:val="24"/>
            <w:lang w:eastAsia="ru-RU"/>
          </w:rPr>
          <w:t>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23" w:tgtFrame="_blank" w:history="1">
        <w:r w:rsidRPr="000C7869">
          <w:rPr>
            <w:rFonts w:ascii="Arial" w:eastAsia="Times New Roman" w:hAnsi="Arial" w:cs="Arial"/>
            <w:sz w:val="24"/>
            <w:szCs w:val="24"/>
            <w:lang w:eastAsia="ru-RU"/>
          </w:rPr>
          <w:t>Налоговым кодексом Российской Федерации</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Муниципальные правовые акты подлежат официальному опубликованию в Информационных бюллетенях Администрации и Совета Заводского сельского поселения</w:t>
      </w:r>
      <w:r w:rsidRPr="000C7869">
        <w:rPr>
          <w:rFonts w:ascii="Arial" w:eastAsia="Times New Roman" w:hAnsi="Arial" w:cs="Arial"/>
          <w:b/>
          <w:bCs/>
          <w:color w:val="000000"/>
          <w:sz w:val="24"/>
          <w:szCs w:val="24"/>
          <w:lang w:eastAsia="ru-RU"/>
        </w:rPr>
        <w:t>, </w:t>
      </w:r>
      <w:r w:rsidRPr="000C7869">
        <w:rPr>
          <w:rFonts w:ascii="Arial" w:eastAsia="Times New Roman" w:hAnsi="Arial" w:cs="Arial"/>
          <w:color w:val="000000"/>
          <w:sz w:val="24"/>
          <w:szCs w:val="24"/>
          <w:lang w:eastAsia="ru-RU"/>
        </w:rPr>
        <w:t>либо</w:t>
      </w:r>
      <w:r w:rsidRPr="000C7869">
        <w:rPr>
          <w:rFonts w:ascii="Arial" w:eastAsia="Times New Roman" w:hAnsi="Arial" w:cs="Arial"/>
          <w:b/>
          <w:bCs/>
          <w:color w:val="000000"/>
          <w:sz w:val="24"/>
          <w:szCs w:val="24"/>
          <w:lang w:eastAsia="ru-RU"/>
        </w:rPr>
        <w:t> </w:t>
      </w:r>
      <w:r w:rsidRPr="000C7869">
        <w:rPr>
          <w:rFonts w:ascii="Arial" w:eastAsia="Times New Roman" w:hAnsi="Arial" w:cs="Arial"/>
          <w:color w:val="000000"/>
          <w:sz w:val="24"/>
          <w:szCs w:val="24"/>
          <w:lang w:eastAsia="ru-RU"/>
        </w:rPr>
        <w:t>официальному обнародованию путем размещения в следующих общественных местах:</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 Заводской, ул. 60 лет СССР, 19 – Администрация (информационный стенд);</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-с. Нельмач, ул. Сибирская, 22 – библиотека;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-д. Прокоп, ул. Центральная, 24 - сельский клуб</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(абз. введен </w:t>
      </w:r>
      <w:hyperlink r:id="rId24"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19.08.2019 № 07</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5.1. часть 5.1 исключена в соответствии с </w:t>
      </w:r>
      <w:hyperlink r:id="rId25"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17.03.2017 № 07</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Парабельского района.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6.1. часть 6.1 исключена в соответствии с </w:t>
      </w:r>
      <w:hyperlink r:id="rId26"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17.03.2017 № 07</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lastRenderedPageBreak/>
        <w:t>Статья 4. Вопросы местного значения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К вопросам местного значения Заводского сельского поселения относятся: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(п.4.1 введен </w:t>
      </w:r>
      <w:hyperlink r:id="rId27"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(п.4.1 в редакции </w:t>
      </w:r>
      <w:hyperlink r:id="rId28"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28.09.2021 № 11</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w:t>
      </w:r>
      <w:r w:rsidRPr="000C7869">
        <w:rPr>
          <w:rFonts w:ascii="Arial" w:eastAsia="Times New Roman" w:hAnsi="Arial" w:cs="Arial"/>
          <w:color w:val="000000"/>
          <w:sz w:val="24"/>
          <w:szCs w:val="24"/>
          <w:shd w:val="clear" w:color="auto" w:fill="FFFFFF"/>
          <w:lang w:eastAsia="ru-RU"/>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(п.5 в редакции </w:t>
      </w:r>
      <w:hyperlink r:id="rId29" w:tgtFrame="_blank" w:history="1">
        <w:r w:rsidRPr="000C7869">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 </w:t>
      </w:r>
      <w:hyperlink r:id="rId30" w:tgtFrame="_blank" w:history="1">
        <w:r w:rsidRPr="000C7869">
          <w:rPr>
            <w:rFonts w:ascii="Arial" w:eastAsia="Times New Roman" w:hAnsi="Arial" w:cs="Arial"/>
            <w:sz w:val="24"/>
            <w:szCs w:val="24"/>
            <w:lang w:eastAsia="ru-RU"/>
          </w:rPr>
          <w:t>от 28.09.2021 № 11</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15) формирование архивных фондов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(п.16 в редакции </w:t>
      </w:r>
      <w:hyperlink r:id="rId31"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25.12.2015 № 28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17) утверждение правил благоустройства территории Заводского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(п.17 в редакции </w:t>
      </w:r>
      <w:hyperlink r:id="rId32" w:tgtFrame="_blank" w:history="1">
        <w:r w:rsidRPr="000C7869">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 </w:t>
      </w:r>
      <w:hyperlink r:id="rId33" w:tgtFrame="_blank" w:history="1">
        <w:r w:rsidRPr="000C7869">
          <w:rPr>
            <w:rFonts w:ascii="Arial" w:eastAsia="Times New Roman" w:hAnsi="Arial" w:cs="Arial"/>
            <w:sz w:val="24"/>
            <w:szCs w:val="24"/>
            <w:lang w:eastAsia="ru-RU"/>
          </w:rPr>
          <w:t>от 28.09.2021 № 11</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4" w:tgtFrame="_blank" w:history="1">
        <w:r w:rsidRPr="000C7869">
          <w:rPr>
            <w:rFonts w:ascii="Arial" w:eastAsia="Times New Roman" w:hAnsi="Arial" w:cs="Arial"/>
            <w:sz w:val="24"/>
            <w:szCs w:val="24"/>
            <w:lang w:eastAsia="ru-RU"/>
          </w:rPr>
          <w:t>Градостроительным кодексом Российской Федерации</w:t>
        </w:r>
      </w:hyperlink>
      <w:r w:rsidRPr="000C7869">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5" w:tgtFrame="_blank" w:history="1">
        <w:r w:rsidRPr="000C7869">
          <w:rPr>
            <w:rFonts w:ascii="Arial" w:eastAsia="Times New Roman" w:hAnsi="Arial" w:cs="Arial"/>
            <w:sz w:val="24"/>
            <w:szCs w:val="24"/>
            <w:lang w:eastAsia="ru-RU"/>
          </w:rPr>
          <w:t>Градостроительным кодексом Российской Федерации</w:t>
        </w:r>
      </w:hyperlink>
      <w:r w:rsidRPr="000C7869">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0C7869">
        <w:rPr>
          <w:rFonts w:ascii="Arial" w:eastAsia="Times New Roman" w:hAnsi="Arial" w:cs="Arial"/>
          <w:color w:val="000000"/>
          <w:sz w:val="24"/>
          <w:szCs w:val="24"/>
          <w:lang w:eastAsia="ru-RU"/>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6" w:tgtFrame="_blank" w:history="1">
        <w:r w:rsidRPr="000C7869">
          <w:rPr>
            <w:rFonts w:ascii="Arial" w:eastAsia="Times New Roman" w:hAnsi="Arial" w:cs="Arial"/>
            <w:sz w:val="24"/>
            <w:szCs w:val="24"/>
            <w:lang w:eastAsia="ru-RU"/>
          </w:rPr>
          <w:t>Градостроительным кодексом Российской Федерации</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(п.18 в редакции </w:t>
      </w:r>
      <w:hyperlink r:id="rId37" w:tgtFrame="_blank" w:history="1">
        <w:r w:rsidRPr="000C7869">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26.09.2018 № 18</w:t>
        </w:r>
      </w:hyperlink>
      <w:r w:rsidRPr="000C7869">
        <w:rPr>
          <w:rFonts w:ascii="Arial" w:eastAsia="Times New Roman" w:hAnsi="Arial" w:cs="Arial"/>
          <w:sz w:val="24"/>
          <w:szCs w:val="24"/>
          <w:lang w:eastAsia="ru-RU"/>
        </w:rPr>
        <w:t>, </w:t>
      </w:r>
      <w:hyperlink r:id="rId38" w:tgtFrame="_blank" w:history="1">
        <w:r w:rsidRPr="000C7869">
          <w:rPr>
            <w:rFonts w:ascii="Arial" w:eastAsia="Times New Roman" w:hAnsi="Arial" w:cs="Arial"/>
            <w:sz w:val="24"/>
            <w:szCs w:val="24"/>
            <w:lang w:eastAsia="ru-RU"/>
          </w:rPr>
          <w:t>от 06.11.2019 № 16</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20) организация ритуальных услуг и содержание мест захоронения;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(п.22 в редакции </w:t>
      </w:r>
      <w:hyperlink r:id="rId39"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28.09.2021 № 11</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29)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(п.29 введен </w:t>
      </w:r>
      <w:hyperlink r:id="rId40"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b/>
          <w:bCs/>
          <w:color w:val="000000"/>
          <w:sz w:val="26"/>
          <w:szCs w:val="26"/>
          <w:lang w:eastAsia="ru-RU"/>
        </w:rPr>
        <w:t>Статья 5. Права органов местного самоуправления Заводского сельского поселения на решение вопросов, не отнесенных к вопросам местного значения поселений</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 Органы местного самоуправления Заводского сельского поселения</w:t>
      </w:r>
      <w:r w:rsidRPr="000C7869">
        <w:rPr>
          <w:rFonts w:ascii="Arial" w:eastAsia="Times New Roman" w:hAnsi="Arial" w:cs="Arial"/>
          <w:b/>
          <w:bCs/>
          <w:color w:val="000000"/>
          <w:sz w:val="24"/>
          <w:szCs w:val="24"/>
          <w:lang w:eastAsia="ru-RU"/>
        </w:rPr>
        <w:t> </w:t>
      </w:r>
      <w:r w:rsidRPr="000C7869">
        <w:rPr>
          <w:rFonts w:ascii="Arial" w:eastAsia="Times New Roman" w:hAnsi="Arial" w:cs="Arial"/>
          <w:color w:val="000000"/>
          <w:sz w:val="24"/>
          <w:szCs w:val="24"/>
          <w:lang w:eastAsia="ru-RU"/>
        </w:rPr>
        <w:t>имеют право на: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 создание музеев поселения;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создание муниципальной пожарной охраны;</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8) создание условий для развития туризма;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инвалидов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пункт 11 исключен </w:t>
      </w:r>
      <w:hyperlink r:id="rId41"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 13 в редакции </w:t>
      </w:r>
      <w:hyperlink r:id="rId42"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14.05.2019 № 02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 14 введен </w:t>
      </w:r>
      <w:hyperlink r:id="rId43"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18.07.2016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 15 введен </w:t>
      </w:r>
      <w:hyperlink r:id="rId44"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(п.16 введен </w:t>
      </w:r>
      <w:hyperlink r:id="rId45"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(п.17 введен </w:t>
      </w:r>
      <w:hyperlink r:id="rId46"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(п.18 введен </w:t>
      </w:r>
      <w:hyperlink r:id="rId47"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05.04.2021 № 03</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Органы местного самоуправления Заводского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6. Полномочия органов местного самоуправления Заводского сельского поселения по решению вопросов местного значения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Заводского сельского поселения обладают следующими полномочиями: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установление официальных символов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5) пункт 5 исключен </w:t>
      </w:r>
      <w:hyperlink r:id="rId48"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19.08.2019 № 07</w:t>
        </w:r>
      </w:hyperlink>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49" w:tgtFrame="_blank" w:history="1">
        <w:r w:rsidRPr="000C7869">
          <w:rPr>
            <w:rFonts w:ascii="Arial" w:eastAsia="Times New Roman" w:hAnsi="Arial" w:cs="Arial"/>
            <w:sz w:val="24"/>
            <w:szCs w:val="24"/>
            <w:lang w:eastAsia="ru-RU"/>
          </w:rPr>
          <w:t>Федеральным законом «О теплоснабжении»</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50" w:tgtFrame="_blank" w:history="1">
        <w:r w:rsidRPr="000C7869">
          <w:rPr>
            <w:rFonts w:ascii="Arial" w:eastAsia="Times New Roman" w:hAnsi="Arial" w:cs="Arial"/>
            <w:sz w:val="24"/>
            <w:szCs w:val="24"/>
            <w:lang w:eastAsia="ru-RU"/>
          </w:rPr>
          <w:t>Федеральным законом «О водоснабжении и водоотведении»</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51" w:tgtFrame="_blank" w:history="1">
        <w:r w:rsidRPr="000C7869">
          <w:rPr>
            <w:rFonts w:ascii="Arial" w:eastAsia="Times New Roman" w:hAnsi="Arial" w:cs="Arial"/>
            <w:sz w:val="24"/>
            <w:szCs w:val="24"/>
            <w:lang w:eastAsia="ru-RU"/>
          </w:rPr>
          <w:t>Федеральным законом от 28 июня 2014 года № 172-ФЗ</w:t>
        </w:r>
      </w:hyperlink>
      <w:r w:rsidRPr="000C7869">
        <w:rPr>
          <w:rFonts w:ascii="Arial" w:eastAsia="Times New Roman" w:hAnsi="Arial" w:cs="Arial"/>
          <w:color w:val="000000"/>
          <w:sz w:val="24"/>
          <w:szCs w:val="24"/>
          <w:lang w:eastAsia="ru-RU"/>
        </w:rPr>
        <w:t> «О стратегическом планировании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(п.7.1 введен </w:t>
      </w:r>
      <w:hyperlink r:id="rId52"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(п.9 в редакции </w:t>
      </w:r>
      <w:hyperlink r:id="rId53"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15) иными полномочиями в соответствии с </w:t>
      </w:r>
      <w:hyperlink r:id="rId54"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Органы местного самоуправления Заводского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Заводского сельского поселения  работ (в том числе дежурств) в целях решения вопросов местного значения Заводского сельского поселения, предусмотренных пунктами 7, 8, 14 и 17 статьи 4 настоящего Устава.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Заводского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Заводского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outlineLvl w:val="2"/>
        <w:rPr>
          <w:rFonts w:ascii="Arial" w:eastAsia="Times New Roman" w:hAnsi="Arial" w:cs="Arial"/>
          <w:b/>
          <w:bCs/>
          <w:color w:val="000000"/>
          <w:sz w:val="28"/>
          <w:szCs w:val="28"/>
          <w:lang w:eastAsia="ru-RU"/>
        </w:rPr>
      </w:pPr>
      <w:r w:rsidRPr="000C7869">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7. Местный референдум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Местный референдум проводится на территории Заводского сельского поселения в целях решения непосредственно населением вопросов местного значения.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Заводского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Инициативу проведения местного референдума могут выдвинуть:</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Совет и Глава Администрации совместно.</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w:t>
      </w:r>
      <w:r w:rsidRPr="000C7869">
        <w:rPr>
          <w:rFonts w:ascii="Arial" w:eastAsia="Times New Roman" w:hAnsi="Arial" w:cs="Arial"/>
          <w:color w:val="000000"/>
          <w:sz w:val="24"/>
          <w:szCs w:val="24"/>
          <w:lang w:eastAsia="ru-RU"/>
        </w:rPr>
        <w:lastRenderedPageBreak/>
        <w:t>зарегистрированных на территории Заводского сельского поселения в соответствии с федеральным законом, но не может быть менее 25 подписей.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Заводского сельского поселения, а обеспечение его проведения осуществляется в соответствии с действующим законодательством.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Заводского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8. Муниципальные выборы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(п.1 в редакции </w:t>
      </w:r>
      <w:hyperlink r:id="rId55"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3. Днем голосования на выборах в органы местного самоуправления является второе воскресенье сентября года, в котором истекают сроки </w:t>
      </w:r>
      <w:r w:rsidRPr="000C7869">
        <w:rPr>
          <w:rFonts w:ascii="Arial" w:eastAsia="Times New Roman" w:hAnsi="Arial" w:cs="Arial"/>
          <w:color w:val="000000"/>
          <w:sz w:val="24"/>
          <w:szCs w:val="24"/>
          <w:lang w:eastAsia="ru-RU"/>
        </w:rPr>
        <w:lastRenderedPageBreak/>
        <w:t>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56" w:tgtFrame="_blank" w:history="1">
        <w:r w:rsidRPr="000C7869">
          <w:rPr>
            <w:rFonts w:ascii="Arial" w:eastAsia="Times New Roman" w:hAnsi="Arial" w:cs="Arial"/>
            <w:sz w:val="24"/>
            <w:szCs w:val="24"/>
            <w:lang w:eastAsia="ru-RU"/>
          </w:rPr>
          <w:t>Федерального закона от 12.06.2002 г. № 67-ФЗ</w:t>
        </w:r>
      </w:hyperlink>
      <w:r w:rsidRPr="000C786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57" w:tgtFrame="_blank" w:history="1">
        <w:r w:rsidRPr="000C7869">
          <w:rPr>
            <w:rFonts w:ascii="Arial" w:eastAsia="Times New Roman" w:hAnsi="Arial" w:cs="Arial"/>
            <w:sz w:val="24"/>
            <w:szCs w:val="24"/>
            <w:lang w:eastAsia="ru-RU"/>
          </w:rPr>
          <w:t>Федеральным законом от 12.06.2002 г. № 67-ФЗ</w:t>
        </w:r>
      </w:hyperlink>
      <w:r w:rsidRPr="000C786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58" w:tgtFrame="_blank" w:history="1">
        <w:r w:rsidRPr="000C7869">
          <w:rPr>
            <w:rFonts w:ascii="Arial" w:eastAsia="Times New Roman" w:hAnsi="Arial" w:cs="Arial"/>
            <w:sz w:val="24"/>
            <w:szCs w:val="24"/>
            <w:lang w:eastAsia="ru-RU"/>
          </w:rPr>
          <w:t>Законом Томской области от 12.01.2007 г. № 29-ОЗ</w:t>
        </w:r>
      </w:hyperlink>
      <w:r w:rsidRPr="000C7869">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9"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60" w:tgtFrame="_blank" w:history="1">
        <w:r w:rsidRPr="000C7869">
          <w:rPr>
            <w:rFonts w:ascii="Arial" w:eastAsia="Times New Roman" w:hAnsi="Arial" w:cs="Arial"/>
            <w:sz w:val="24"/>
            <w:szCs w:val="24"/>
            <w:lang w:eastAsia="ru-RU"/>
          </w:rPr>
          <w:t>Конституции Российской Федерации</w:t>
        </w:r>
      </w:hyperlink>
      <w:r w:rsidRPr="000C7869">
        <w:rPr>
          <w:rFonts w:ascii="Arial" w:eastAsia="Times New Roman" w:hAnsi="Arial" w:cs="Arial"/>
          <w:color w:val="000000"/>
          <w:sz w:val="24"/>
          <w:szCs w:val="24"/>
          <w:lang w:eastAsia="ru-RU"/>
        </w:rPr>
        <w:t>, федеральных законов, </w:t>
      </w:r>
      <w:hyperlink r:id="rId61" w:tgtFrame="_blank" w:history="1">
        <w:r w:rsidRPr="000C7869">
          <w:rPr>
            <w:rFonts w:ascii="Arial" w:eastAsia="Times New Roman" w:hAnsi="Arial" w:cs="Arial"/>
            <w:sz w:val="24"/>
            <w:szCs w:val="24"/>
            <w:lang w:eastAsia="ru-RU"/>
          </w:rPr>
          <w:t>Устава (Основного Закона) Томской области</w:t>
        </w:r>
      </w:hyperlink>
      <w:r w:rsidRPr="000C7869">
        <w:rPr>
          <w:rFonts w:ascii="Arial" w:eastAsia="Times New Roman" w:hAnsi="Arial" w:cs="Arial"/>
          <w:color w:val="000000"/>
          <w:sz w:val="24"/>
          <w:szCs w:val="24"/>
          <w:lang w:eastAsia="ru-RU"/>
        </w:rPr>
        <w:t>, законов Томской области, настоящего Устава.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62" w:tgtFrame="_blank" w:history="1">
        <w:r w:rsidRPr="000C7869">
          <w:rPr>
            <w:rFonts w:ascii="Arial" w:eastAsia="Times New Roman" w:hAnsi="Arial" w:cs="Arial"/>
            <w:sz w:val="24"/>
            <w:szCs w:val="24"/>
            <w:lang w:eastAsia="ru-RU"/>
          </w:rPr>
          <w:t>Федеральным законом от 12.06.2002 г. № 67-ФЗ</w:t>
        </w:r>
      </w:hyperlink>
      <w:r w:rsidRPr="000C786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3" w:tgtFrame="_blank" w:history="1">
        <w:r w:rsidRPr="000C7869">
          <w:rPr>
            <w:rFonts w:ascii="Arial" w:eastAsia="Times New Roman" w:hAnsi="Arial" w:cs="Arial"/>
            <w:sz w:val="24"/>
            <w:szCs w:val="24"/>
            <w:lang w:eastAsia="ru-RU"/>
          </w:rPr>
          <w:t>Законом Томской области от 12.01.2007 г. № 29-ОЗ</w:t>
        </w:r>
      </w:hyperlink>
      <w:r w:rsidRPr="000C7869">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В случаях, предусмотренных </w:t>
      </w:r>
      <w:hyperlink r:id="rId64"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65" w:tgtFrame="_blank" w:history="1">
        <w:r w:rsidRPr="000C7869">
          <w:rPr>
            <w:rFonts w:ascii="Arial" w:eastAsia="Times New Roman" w:hAnsi="Arial" w:cs="Arial"/>
            <w:sz w:val="24"/>
            <w:szCs w:val="24"/>
            <w:lang w:eastAsia="ru-RU"/>
          </w:rPr>
          <w:t>Федеральным законом от 12.06.2002 г. № 67-ФЗ</w:t>
        </w:r>
      </w:hyperlink>
      <w:r w:rsidRPr="000C786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6" w:tgtFrame="_blank" w:history="1">
        <w:r w:rsidRPr="000C7869">
          <w:rPr>
            <w:rFonts w:ascii="Arial" w:eastAsia="Times New Roman" w:hAnsi="Arial" w:cs="Arial"/>
            <w:sz w:val="24"/>
            <w:szCs w:val="24"/>
            <w:lang w:eastAsia="ru-RU"/>
          </w:rPr>
          <w:t>Законом Томской области от 12.01.2007 г. № 29-ОЗ</w:t>
        </w:r>
      </w:hyperlink>
      <w:r w:rsidRPr="000C7869">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67"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68" w:tgtFrame="_blank" w:history="1">
        <w:r w:rsidRPr="000C7869">
          <w:rPr>
            <w:rFonts w:ascii="Arial" w:eastAsia="Times New Roman" w:hAnsi="Arial" w:cs="Arial"/>
            <w:sz w:val="24"/>
            <w:szCs w:val="24"/>
            <w:lang w:eastAsia="ru-RU"/>
          </w:rPr>
          <w:t>Федеральным законом от 12.06.2002 г. № 67-ФЗ</w:t>
        </w:r>
      </w:hyperlink>
      <w:r w:rsidRPr="000C786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11. Сход граждан</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В случаях, предусмотренных </w:t>
      </w:r>
      <w:hyperlink r:id="rId69" w:tgtFrame="_blank" w:history="1">
        <w:r w:rsidRPr="000C7869">
          <w:rPr>
            <w:rFonts w:ascii="Arial" w:eastAsia="Times New Roman" w:hAnsi="Arial" w:cs="Arial"/>
            <w:sz w:val="24"/>
            <w:szCs w:val="24"/>
            <w:lang w:eastAsia="ru-RU"/>
          </w:rPr>
          <w:t>Федеральным законом от 6 октября 2003 года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(ч.1 в редакции </w:t>
      </w:r>
      <w:hyperlink r:id="rId70"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05.04.2021 № 03</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0C7869">
        <w:rPr>
          <w:rFonts w:ascii="Arial" w:eastAsia="Times New Roman" w:hAnsi="Arial" w:cs="Arial"/>
          <w:color w:val="000000"/>
          <w:sz w:val="24"/>
          <w:szCs w:val="24"/>
          <w:lang w:eastAsia="ru-RU"/>
        </w:rPr>
        <w:lastRenderedPageBreak/>
        <w:t>предусмотренных законодательством Российской Федерации о муниципальной службе.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(ч.1.1 введена </w:t>
      </w:r>
      <w:hyperlink r:id="rId71"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05.04.2021 № 03</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 Сход граждан, предусмотренный пунктом 3 части 1  настоящей статьи, может созываться Советом по инициативе группы жителей части территории населенного пункта, входящего в состав поселения, численностью не менее 10 человек.</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(ч.1.2 введена </w:t>
      </w:r>
      <w:hyperlink r:id="rId72"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05.04.2021 № 03</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(ч.2 в редакции </w:t>
      </w:r>
      <w:hyperlink r:id="rId73"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19.08.2019 № 07</w:t>
        </w:r>
      </w:hyperlink>
      <w:r w:rsidRPr="000C7869">
        <w:rPr>
          <w:rFonts w:ascii="Arial" w:eastAsia="Times New Roman" w:hAnsi="Arial" w:cs="Arial"/>
          <w:color w:val="000000"/>
          <w:sz w:val="24"/>
          <w:szCs w:val="24"/>
          <w:lang w:eastAsia="ru-RU"/>
        </w:rPr>
        <w:t>, </w:t>
      </w:r>
      <w:hyperlink r:id="rId74" w:tgtFrame="_blank" w:history="1">
        <w:r w:rsidRPr="000C7869">
          <w:rPr>
            <w:rFonts w:ascii="Arial" w:eastAsia="Times New Roman" w:hAnsi="Arial" w:cs="Arial"/>
            <w:sz w:val="24"/>
            <w:szCs w:val="24"/>
            <w:lang w:eastAsia="ru-RU"/>
          </w:rPr>
          <w:t>от 05.04.2021 № 03</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12. Правотворческая инициатива граждан</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Заводского сельского поселения, обладающих избирательным правом.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i/>
          <w:i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Статья 12.1. Инициативные проекты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(статья введена </w:t>
      </w:r>
      <w:hyperlink r:id="rId75"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поселения.</w:t>
      </w:r>
      <w:bookmarkStart w:id="0" w:name="l32"/>
      <w:bookmarkStart w:id="1" w:name="l4"/>
      <w:bookmarkEnd w:id="0"/>
      <w:bookmarkEnd w:id="1"/>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2" w:name="l33"/>
      <w:bookmarkStart w:id="3" w:name="l5"/>
      <w:bookmarkEnd w:id="2"/>
      <w:bookmarkEnd w:id="3"/>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3.Инициативный проект должен содержать следующие сведения: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1)описание проблемы, решение которой имеет приоритетное значение для жителей муниципального образования или его части;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2)обоснование предложений по решению указанной проблемы;</w:t>
      </w:r>
      <w:bookmarkStart w:id="4" w:name="l34"/>
      <w:bookmarkEnd w:id="4"/>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3)описание ожидаемого результата (ожидаемых результатов) реализации инициативного проекта;</w:t>
      </w:r>
      <w:bookmarkStart w:id="5" w:name="l6"/>
      <w:bookmarkEnd w:id="5"/>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4)предварительный расчет необходимых расходов на реализацию инициативного проекта;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5)планируемые сроки реализации инициативного проекта;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6)сведения о планируемом (возможном) финансовом, имущественном и (или) трудовом участии заинтересованных лиц в реализации данного проекта;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Start w:id="6" w:name="l35"/>
      <w:bookmarkEnd w:id="6"/>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bookmarkStart w:id="7" w:name="l7"/>
      <w:bookmarkEnd w:id="7"/>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9)иные сведения, предусмотренные нормативным правовым актом Совета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bookmarkStart w:id="8" w:name="l36"/>
      <w:bookmarkStart w:id="9" w:name="l8"/>
      <w:bookmarkEnd w:id="8"/>
      <w:bookmarkEnd w:id="9"/>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bookmarkStart w:id="10" w:name="l37"/>
      <w:bookmarkStart w:id="11" w:name="l9"/>
      <w:bookmarkEnd w:id="10"/>
      <w:bookmarkEnd w:id="11"/>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w:t>
      </w:r>
      <w:r w:rsidRPr="000C7869">
        <w:rPr>
          <w:rFonts w:ascii="Arial" w:eastAsia="Times New Roman" w:hAnsi="Arial" w:cs="Arial"/>
          <w:color w:val="000000"/>
          <w:sz w:val="24"/>
          <w:szCs w:val="24"/>
          <w:lang w:eastAsia="ru-RU"/>
        </w:rPr>
        <w:lastRenderedPageBreak/>
        <w:t>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bookmarkStart w:id="12" w:name="l38"/>
      <w:bookmarkStart w:id="13" w:name="l10"/>
      <w:bookmarkStart w:id="14" w:name="l11"/>
      <w:bookmarkStart w:id="15" w:name="l39"/>
      <w:bookmarkEnd w:id="12"/>
      <w:bookmarkEnd w:id="13"/>
      <w:bookmarkEnd w:id="14"/>
      <w:bookmarkEnd w:id="15"/>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bookmarkStart w:id="16" w:name="l12"/>
      <w:bookmarkEnd w:id="16"/>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Start w:id="17" w:name="l40"/>
      <w:bookmarkEnd w:id="17"/>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7.Администрация принимает решение об отказе в поддержке инициативного проекта в одном из следующих случаев:</w:t>
      </w:r>
      <w:bookmarkStart w:id="18" w:name="l13"/>
      <w:bookmarkEnd w:id="18"/>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1)несоблюдение установленного порядка внесения инициативного проекта и его рассмотрения;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3)невозможность реализации инициативного проекта ввиду отсутствия у органов местного самоуправления необходимых полномочий и прав;</w:t>
      </w:r>
      <w:bookmarkStart w:id="19" w:name="l41"/>
      <w:bookmarkEnd w:id="19"/>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20" w:name="l14"/>
      <w:bookmarkEnd w:id="20"/>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5)наличие возможности решения описанной в инициативном проекте проблемы более эффективным способом;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6)признание инициативного проекта не прошедшим конкурсный отбор.</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21" w:name="l42"/>
      <w:bookmarkStart w:id="22" w:name="l15"/>
      <w:bookmarkEnd w:id="21"/>
      <w:bookmarkEnd w:id="22"/>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bookmarkStart w:id="23" w:name="l16"/>
      <w:bookmarkEnd w:id="23"/>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11.В случае, если в Администрацию внесено несколько инициативных проектов, в том числе с описанием аналогичных по содержанию приоритетных </w:t>
      </w:r>
      <w:r w:rsidRPr="000C7869">
        <w:rPr>
          <w:rFonts w:ascii="Arial" w:eastAsia="Times New Roman" w:hAnsi="Arial" w:cs="Arial"/>
          <w:color w:val="000000"/>
          <w:sz w:val="24"/>
          <w:szCs w:val="24"/>
          <w:lang w:eastAsia="ru-RU"/>
        </w:rPr>
        <w:lastRenderedPageBreak/>
        <w:t>проблем, Администрация организует проведение конкурсного отбора и информирует об этом инициаторов проекта.</w:t>
      </w:r>
      <w:bookmarkStart w:id="24" w:name="l43"/>
      <w:bookmarkStart w:id="25" w:name="l17"/>
      <w:bookmarkEnd w:id="24"/>
      <w:bookmarkEnd w:id="25"/>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Start w:id="26" w:name="l44"/>
      <w:bookmarkStart w:id="27" w:name="l18"/>
      <w:bookmarkEnd w:id="26"/>
      <w:bookmarkEnd w:id="27"/>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13.Инициаторы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Start w:id="28" w:name="l45"/>
      <w:bookmarkStart w:id="29" w:name="l19"/>
      <w:bookmarkEnd w:id="28"/>
      <w:bookmarkEnd w:id="29"/>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14.Информация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i/>
          <w:i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13. Территориальное общественное самоуправление</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7)обсуждение инициативного проекта и принятие решения по вопросу о его одобрении.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(п.7 введен </w:t>
      </w:r>
      <w:hyperlink r:id="rId76"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7. Органы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7.1.Органы территориального общественного самоуправления могут выдвигать инициативный проект в качестве инициаторов проекта.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(ч.7.1 введена </w:t>
      </w:r>
      <w:hyperlink r:id="rId77"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 территория, на которой оно осуществляется;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4) порядок принятия решений;</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Статья 13.1. Староста сельского населенного пункта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(ст.13.1 введена </w:t>
      </w:r>
      <w:hyperlink r:id="rId78"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Законом Томской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признанное судом недееспособным или ограниченно дееспособным;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имеющее непогашенную или неснятую судимость.</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Срок полномочий старосты сельского населенного пункта старост составляет 4 (Четыре) года.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79" w:tgtFrame="_blank" w:history="1">
        <w:r w:rsidRPr="000C7869">
          <w:rPr>
            <w:rFonts w:ascii="Arial" w:eastAsia="Times New Roman" w:hAnsi="Arial" w:cs="Arial"/>
            <w:sz w:val="24"/>
            <w:szCs w:val="24"/>
            <w:lang w:eastAsia="ru-RU"/>
          </w:rPr>
          <w:t>Федерального закона от 06.10.2003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4.1)вправе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(п.4.1 введен </w:t>
      </w:r>
      <w:hyperlink r:id="rId80"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14. Публичные слушания, общественные обсуждения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(наименование в редакции </w:t>
      </w:r>
      <w:hyperlink r:id="rId81"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(ч.1 в редакции </w:t>
      </w:r>
      <w:hyperlink r:id="rId82"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(ч.2 в редакции </w:t>
      </w:r>
      <w:hyperlink r:id="rId83"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На публичные слушания выносятся: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w:t>
      </w:r>
      <w:r w:rsidRPr="000C7869">
        <w:rPr>
          <w:rFonts w:ascii="Arial" w:eastAsia="Times New Roman" w:hAnsi="Arial" w:cs="Arial"/>
          <w:color w:val="000000"/>
          <w:sz w:val="24"/>
          <w:szCs w:val="24"/>
          <w:lang w:eastAsia="ru-RU"/>
        </w:rPr>
        <w:lastRenderedPageBreak/>
        <w:t>федеральных законов, Устава (Основного Закона) Томской области или законов Томской области в целях приведения Устава в соответствие с этими нормативными правовыми актами;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(п.1 в редакции </w:t>
      </w:r>
      <w:hyperlink r:id="rId84"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проект местного бюджета и отчет о его исполнении;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(п.2.1 введен </w:t>
      </w:r>
      <w:hyperlink r:id="rId85"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пункт 3 исключен </w:t>
      </w:r>
      <w:hyperlink r:id="rId86"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вопросы о преобразовании Заводского сельского поселения,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Томской области или муниципального образования с учетом положений </w:t>
      </w:r>
      <w:hyperlink r:id="rId87" w:tgtFrame="_blank" w:history="1">
        <w:r w:rsidRPr="000C7869">
          <w:rPr>
            <w:rFonts w:ascii="Arial" w:eastAsia="Times New Roman" w:hAnsi="Arial" w:cs="Arial"/>
            <w:color w:val="0000FF"/>
            <w:sz w:val="24"/>
            <w:szCs w:val="24"/>
            <w:lang w:eastAsia="ru-RU"/>
          </w:rPr>
          <w:t>Федерального закона от 9 февраля 2009 года № 8-ФЗ</w:t>
        </w:r>
      </w:hyperlink>
      <w:r w:rsidRPr="000C7869">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Решением 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 4 в редакции </w:t>
      </w:r>
      <w:hyperlink r:id="rId88" w:tgtFrame="_blank" w:history="1">
        <w:r w:rsidRPr="000C7869">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26.09.2018 № 18</w:t>
        </w:r>
      </w:hyperlink>
      <w:r w:rsidRPr="000C7869">
        <w:rPr>
          <w:rFonts w:ascii="Arial" w:eastAsia="Times New Roman" w:hAnsi="Arial" w:cs="Arial"/>
          <w:sz w:val="24"/>
          <w:szCs w:val="24"/>
          <w:lang w:eastAsia="ru-RU"/>
        </w:rPr>
        <w:t>, </w:t>
      </w:r>
      <w:hyperlink r:id="rId89" w:tgtFrame="_blank" w:history="1">
        <w:r w:rsidRPr="000C7869">
          <w:rPr>
            <w:rFonts w:ascii="Arial" w:eastAsia="Times New Roman" w:hAnsi="Arial" w:cs="Arial"/>
            <w:sz w:val="24"/>
            <w:szCs w:val="24"/>
            <w:lang w:eastAsia="ru-RU"/>
          </w:rPr>
          <w:t>от 14.05.2019 № 02</w:t>
        </w:r>
      </w:hyperlink>
      <w:r w:rsidRPr="000C7869">
        <w:rPr>
          <w:rFonts w:ascii="Arial" w:eastAsia="Times New Roman" w:hAnsi="Arial" w:cs="Arial"/>
          <w:color w:val="000000"/>
          <w:sz w:val="24"/>
          <w:szCs w:val="24"/>
          <w:lang w:eastAsia="ru-RU"/>
        </w:rPr>
        <w:t>, </w:t>
      </w:r>
      <w:hyperlink r:id="rId90" w:tgtFrame="_blank" w:history="1">
        <w:r w:rsidRPr="000C7869">
          <w:rPr>
            <w:rFonts w:ascii="Arial" w:eastAsia="Times New Roman" w:hAnsi="Arial" w:cs="Arial"/>
            <w:sz w:val="24"/>
            <w:szCs w:val="24"/>
            <w:lang w:eastAsia="ru-RU"/>
          </w:rPr>
          <w:t>от 28.09.2021 № 11</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(ч.5 введена </w:t>
      </w:r>
      <w:hyperlink r:id="rId91"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(ч.5 в редакции </w:t>
      </w:r>
      <w:hyperlink r:id="rId92"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28.09.2021 № 11</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15. Собрание граждан</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 Для обсуждения вопросов местного значения Заводского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(ч.1 в редакции </w:t>
      </w:r>
      <w:hyperlink r:id="rId93"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(ч.2 в редакции </w:t>
      </w:r>
      <w:hyperlink r:id="rId94"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 xml:space="preserve">5. Собрание граждан может принимать обращения к органам местного самоуправления  и должностным лицам местного самоуправления, а также </w:t>
      </w:r>
      <w:r w:rsidRPr="000C7869">
        <w:rPr>
          <w:rFonts w:ascii="Arial" w:eastAsia="Times New Roman" w:hAnsi="Arial" w:cs="Arial"/>
          <w:color w:val="000000"/>
          <w:sz w:val="24"/>
          <w:szCs w:val="24"/>
          <w:lang w:eastAsia="ru-RU"/>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Заводского сельского поселения, к компетенции которых отнесено решение содержащихся в обращениях вопросов, с направлением письменного ответа.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16. Конференция граждан (собрание делегатов)</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17. Опрос граждан</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Опрос граждан проводится на всей территории Заводского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 опросе граждан вправе участвовать жители Заводского сельского поселения, обладающие избирательным правом.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(ч.1 в редакции </w:t>
      </w:r>
      <w:hyperlink r:id="rId95"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Опрос граждан проводится по инициативе: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Совета или Главы поселения – по вопросам местного значения;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(п.3 введен </w:t>
      </w:r>
      <w:hyperlink r:id="rId96"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Порядок назначения и проведения опроса граждан определяется решением Совета поселения в соответствии с законом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поселения о назначении опроса граждан устанавливаются:</w:t>
      </w:r>
      <w:bookmarkStart w:id="30" w:name="l345"/>
      <w:bookmarkEnd w:id="30"/>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1)дата и сроки проведения опроса;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2)формулировка вопроса (вопросов), предлагаемого (предлагаемых) при проведении опроса;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3)методика проведения опроса;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4)форма опросного листа;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5)минимальная численность жителей муниципального образования, участвующих в опросе;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(ч.3 в редакции </w:t>
      </w:r>
      <w:hyperlink r:id="rId97"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Финансирование мероприятий, связанных с подготовкой и проведением опроса граждан, осуществляется:</w:t>
      </w:r>
      <w:bookmarkStart w:id="31" w:name="l347"/>
      <w:bookmarkEnd w:id="31"/>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2)за счет средств бюджета Томской области - при проведении опроса по инициативе органов государственной власти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(ч.4 введена </w:t>
      </w:r>
      <w:hyperlink r:id="rId98"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Наряду с предусмотренными Федеральным законом от 06.10.2003 г.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9" w:tgtFrame="_blank" w:history="1">
        <w:r w:rsidRPr="000C7869">
          <w:rPr>
            <w:rFonts w:ascii="Arial" w:eastAsia="Times New Roman" w:hAnsi="Arial" w:cs="Arial"/>
            <w:sz w:val="24"/>
            <w:szCs w:val="24"/>
            <w:lang w:eastAsia="ru-RU"/>
          </w:rPr>
          <w:t>Конституции Российской Федерации</w:t>
        </w:r>
      </w:hyperlink>
      <w:r w:rsidRPr="000C7869">
        <w:rPr>
          <w:rFonts w:ascii="Arial" w:eastAsia="Times New Roman" w:hAnsi="Arial" w:cs="Arial"/>
          <w:color w:val="000000"/>
          <w:sz w:val="24"/>
          <w:szCs w:val="24"/>
          <w:lang w:eastAsia="ru-RU"/>
        </w:rPr>
        <w:t>, федеральным законам и законам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outlineLvl w:val="2"/>
        <w:rPr>
          <w:rFonts w:ascii="Arial" w:eastAsia="Times New Roman" w:hAnsi="Arial" w:cs="Arial"/>
          <w:b/>
          <w:bCs/>
          <w:color w:val="000000"/>
          <w:sz w:val="28"/>
          <w:szCs w:val="28"/>
          <w:lang w:eastAsia="ru-RU"/>
        </w:rPr>
      </w:pPr>
      <w:r w:rsidRPr="000C7869">
        <w:rPr>
          <w:rFonts w:ascii="Arial" w:eastAsia="Times New Roman" w:hAnsi="Arial" w:cs="Arial"/>
          <w:b/>
          <w:bCs/>
          <w:color w:val="000000"/>
          <w:sz w:val="28"/>
          <w:szCs w:val="28"/>
          <w:lang w:eastAsia="ru-RU"/>
        </w:rPr>
        <w:t>ГЛАВА 3. ОРГАНЫ И ДОЛЖНОСТНЫЕ ЛИЦА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lastRenderedPageBreak/>
        <w:t>Статья 20. Совет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Срок полномочий Совета - 5 лет.</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Первое заседание вновь избранного Совета созывает Глава поселения, либо лицо, временно исполняющее полномочия Главы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(ч.7 в редакции </w:t>
      </w:r>
      <w:hyperlink r:id="rId100"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0C7869">
        <w:rPr>
          <w:rFonts w:ascii="Arial" w:eastAsia="Times New Roman" w:hAnsi="Arial" w:cs="Arial"/>
          <w:color w:val="000000"/>
          <w:sz w:val="24"/>
          <w:szCs w:val="24"/>
          <w:lang w:eastAsia="ru-RU"/>
        </w:rPr>
        <w:t>, </w:t>
      </w:r>
      <w:hyperlink r:id="rId101" w:tgtFrame="_blank" w:history="1">
        <w:r w:rsidRPr="000C7869">
          <w:rPr>
            <w:rFonts w:ascii="Arial" w:eastAsia="Times New Roman" w:hAnsi="Arial" w:cs="Arial"/>
            <w:sz w:val="24"/>
            <w:szCs w:val="24"/>
            <w:lang w:eastAsia="ru-RU"/>
          </w:rPr>
          <w:t>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7.1. Работу Совета поселения организует Председатель Совета поселения, избираемый Советом Заводского сельского поселения из своего состава.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(ч.7.1 в редакции </w:t>
      </w:r>
      <w:hyperlink r:id="rId102"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7.2. В случае временного отсутствия Председателя Совета поселения или невозможности исполнения им своих полномочий (командировка, отпуск, болезнь, иные уважительные причины), полномочия Председателя Совета поселения по организации работы Совета поселения исполняет заместитель председателя Совета поселения. В это время Совет поселения не имеет права вносить в Устав Заводского сельского поселения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(ч.7.2 в редакции </w:t>
      </w:r>
      <w:hyperlink r:id="rId103"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Из числа депутатов Совета поселения на срок его полномочий могут создаваться комитеты и комиссии по вопросам, отнесенным к компетенции Совета поселения. Структура, порядок формирования, полномочия и организация работы комитетов и комиссий определяются Регламентом  Совета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Совет поселения вправе проводить внеочередные  собрания.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Внеочередное собрание созывается в обязательном порядке по инициативе Главы поселения или по требованию одной из комиссий (комитетов) или не менее одной трети депутатов от установленной численности депутатов Совета поселения в соответствии с Регламентом Совета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 случае отсутствия на собрании Главы поселения и заместителя председателя Совета, собрание начинает свою работу с избрания председательствующего из числа присутствующих депутатов, который после его избрания ведет собрание Совета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Участие депутатов Совета поселения в работе собрания Совета поселения является обязательным.</w:t>
      </w:r>
    </w:p>
    <w:p w:rsidR="000C7869" w:rsidRPr="000C7869" w:rsidRDefault="000C7869" w:rsidP="000C7869">
      <w:pPr>
        <w:spacing w:after="0" w:line="240" w:lineRule="auto"/>
        <w:ind w:firstLine="709"/>
        <w:jc w:val="both"/>
        <w:rPr>
          <w:rFonts w:ascii="Arial" w:eastAsia="Times New Roman" w:hAnsi="Arial" w:cs="Arial"/>
          <w:color w:val="000000"/>
          <w:sz w:val="16"/>
          <w:szCs w:val="16"/>
          <w:lang w:eastAsia="ru-RU"/>
        </w:rPr>
      </w:pPr>
      <w:r w:rsidRPr="000C7869">
        <w:rPr>
          <w:rFonts w:ascii="Arial" w:eastAsia="Times New Roman" w:hAnsi="Arial" w:cs="Arial"/>
          <w:color w:val="000000"/>
          <w:sz w:val="24"/>
          <w:szCs w:val="24"/>
          <w:lang w:eastAsia="ru-RU"/>
        </w:rPr>
        <w:lastRenderedPageBreak/>
        <w:t>11.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 Добровольное сложение Главой поселения, его заместителем, председателями комиссий Совета поселения своих полномочий удовлетворяется решением Совета поселения на основании их письменного заявления.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13. Совет обладает правами юридического лица.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14. Местонахождение Совета: 636608, Томская область, Парабельский район, п. Заводской, ул. 60 лет СССР, 19.</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21. Полномочия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В исключительной компетенции Совета находятся: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утверждение местного бюджета и отчета о его исполнении;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(п.4 в редакции </w:t>
      </w:r>
      <w:hyperlink r:id="rId104"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принятие решения об удалении Главы поселения в отставку;</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(п.10 в редакции </w:t>
      </w:r>
      <w:hyperlink r:id="rId105"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избрание Главы поселения из числа кандидатов, представленных конкурсной комиссией по результатам конкурса.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(п.11 введен </w:t>
      </w:r>
      <w:hyperlink r:id="rId106"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26.04.2017 № 09</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(п.12 введен </w:t>
      </w:r>
      <w:hyperlink r:id="rId107"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К полномочиям Совета относятся: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1) принятие решения о проведении местного референдума, о назначении опроса граждан;</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назначение голосования по вопросам изменения границ Заводского сельского поселения, преобразования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принятие решения о передаче органам местного самоуправления Парабельского района части полномочий органов местного самоуправления Заводского сельского поселения по решению вопросов местного значения за счет межбюджетных трансфертов, предоставляемых из бюджета Заводского сельского поселения в бюджет  Парабельского района в соответствии с </w:t>
      </w:r>
      <w:hyperlink r:id="rId108" w:tgtFrame="_blank" w:history="1">
        <w:r w:rsidRPr="000C7869">
          <w:rPr>
            <w:rFonts w:ascii="Arial" w:eastAsia="Times New Roman" w:hAnsi="Arial" w:cs="Arial"/>
            <w:sz w:val="24"/>
            <w:szCs w:val="24"/>
            <w:lang w:eastAsia="ru-RU"/>
          </w:rPr>
          <w:t>Бюджетным кодексом Российской Федерации</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Также Совет осуществляет иные полномочия, предусмотренные федеральным и (или) региональным законодательством, настоящим Уставом и решениями Совета Заводского сельского поселения, не отнесенные настоящим Уставом к полномочиям иных органов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22. Правовые акты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w:t>
      </w:r>
      <w:r w:rsidRPr="000C7869">
        <w:rPr>
          <w:rFonts w:ascii="Arial" w:eastAsia="Times New Roman" w:hAnsi="Arial" w:cs="Arial"/>
          <w:color w:val="000000"/>
          <w:sz w:val="24"/>
          <w:szCs w:val="24"/>
          <w:lang w:eastAsia="ru-RU"/>
        </w:rPr>
        <w:lastRenderedPageBreak/>
        <w:t>самоуправления, к компетенции которого отнесено принятие указанных муниципальных правовых актов.</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09"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Абзац 5 исключен </w:t>
      </w:r>
      <w:hyperlink r:id="rId110"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08.11.2017 № 32</w:t>
        </w:r>
      </w:hyperlink>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4.1. Решение Совета об избрании Главы поселения принимается большинством голосов от установленной численности депутатов Совета открытым голосованием.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(п.4.1 введен </w:t>
      </w:r>
      <w:hyperlink r:id="rId111"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26.04.2017 № 09</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23. Депутат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Количество депутатов, осуществляющих свои полномочия на постоянной основе, составляет 1 депутат.</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2.1. 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два рабочих дня в месяц.</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(ч.2.1 введена </w:t>
      </w:r>
      <w:hyperlink r:id="rId112"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Полномочия депутата прекращаются досрочно в случае: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смерти;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отставки по собственному желанию;</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признания судом недееспособным или ограниченно дееспособным;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(п.7 в редакции </w:t>
      </w:r>
      <w:hyperlink r:id="rId113"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28.09.2021 № 11</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отзыва избирателями;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досрочного прекращения полномочий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в иных случаях, установленных </w:t>
      </w:r>
      <w:hyperlink r:id="rId114"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Полномочия депутата, прекращаются досрочно в случае несоблюдения ограничений, установленных </w:t>
      </w:r>
      <w:hyperlink r:id="rId115"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 6 в редакции </w:t>
      </w:r>
      <w:hyperlink r:id="rId116"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8. Депутат, член выборного органа местного самоуправления должны соблюдать ограничения, запреты, исполнять обязанности, которые установлены </w:t>
      </w:r>
      <w:hyperlink r:id="rId117" w:tgtFrame="_blank" w:history="1">
        <w:r w:rsidRPr="000C7869">
          <w:rPr>
            <w:rFonts w:ascii="Arial" w:eastAsia="Times New Roman" w:hAnsi="Arial" w:cs="Arial"/>
            <w:sz w:val="24"/>
            <w:szCs w:val="24"/>
            <w:lang w:eastAsia="ru-RU"/>
          </w:rPr>
          <w:t>Федеральным законом от 25 декабря 2008 года № 273-ФЗ</w:t>
        </w:r>
      </w:hyperlink>
      <w:r w:rsidRPr="000C7869">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18" w:tgtFrame="_blank" w:history="1">
        <w:r w:rsidRPr="000C7869">
          <w:rPr>
            <w:rFonts w:ascii="Arial" w:eastAsia="Times New Roman" w:hAnsi="Arial" w:cs="Arial"/>
            <w:sz w:val="24"/>
            <w:szCs w:val="24"/>
            <w:lang w:eastAsia="ru-RU"/>
          </w:rPr>
          <w:t>Федеральным законом от 25 декабря 2008 года № 273-ФЗ</w:t>
        </w:r>
      </w:hyperlink>
      <w:r w:rsidRPr="000C7869">
        <w:rPr>
          <w:rFonts w:ascii="Arial" w:eastAsia="Times New Roman" w:hAnsi="Arial" w:cs="Arial"/>
          <w:color w:val="000000"/>
          <w:sz w:val="24"/>
          <w:szCs w:val="24"/>
          <w:lang w:eastAsia="ru-RU"/>
        </w:rPr>
        <w:t> "О противодействии коррупции", </w:t>
      </w:r>
      <w:hyperlink r:id="rId119" w:tgtFrame="_blank" w:history="1">
        <w:r w:rsidRPr="000C7869">
          <w:rPr>
            <w:rFonts w:ascii="Arial" w:eastAsia="Times New Roman" w:hAnsi="Arial" w:cs="Arial"/>
            <w:sz w:val="24"/>
            <w:szCs w:val="24"/>
            <w:lang w:eastAsia="ru-RU"/>
          </w:rPr>
          <w:t>Федеральным законом от 3 декабря 2012 года № 230-ФЗ</w:t>
        </w:r>
      </w:hyperlink>
      <w:r w:rsidRPr="000C78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0" w:tgtFrame="_blank" w:history="1">
        <w:r w:rsidRPr="000C7869">
          <w:rPr>
            <w:rFonts w:ascii="Arial" w:eastAsia="Times New Roman" w:hAnsi="Arial" w:cs="Arial"/>
            <w:sz w:val="24"/>
            <w:szCs w:val="24"/>
            <w:lang w:eastAsia="ru-RU"/>
          </w:rPr>
          <w:t>Федеральным законом от 7 мая 2013 года № 79-ФЗ</w:t>
        </w:r>
      </w:hyperlink>
      <w:r w:rsidRPr="000C78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 8 в редакции </w:t>
      </w:r>
      <w:hyperlink r:id="rId121" w:tgtFrame="_blank" w:history="1">
        <w:r w:rsidRPr="000C7869">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18.07.2016 № 18</w:t>
        </w:r>
      </w:hyperlink>
      <w:r w:rsidRPr="000C7869">
        <w:rPr>
          <w:rFonts w:ascii="Arial" w:eastAsia="Times New Roman" w:hAnsi="Arial" w:cs="Arial"/>
          <w:sz w:val="24"/>
          <w:szCs w:val="24"/>
          <w:lang w:eastAsia="ru-RU"/>
        </w:rPr>
        <w:t>, </w:t>
      </w:r>
      <w:hyperlink r:id="rId122" w:tgtFrame="_blank" w:history="1">
        <w:r w:rsidRPr="000C7869">
          <w:rPr>
            <w:rFonts w:ascii="Arial" w:eastAsia="Times New Roman" w:hAnsi="Arial" w:cs="Arial"/>
            <w:sz w:val="24"/>
            <w:szCs w:val="24"/>
            <w:lang w:eastAsia="ru-RU"/>
          </w:rPr>
          <w:t>от 06.11.2019 № 16</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На депутата распространяются гарантии и ограничения, предусмотренные статьей 40 Федерального закона от 06.10.2003 г. № 131-ФЗ «Об общих принципах организации местного самоуправления в Российской Федерации», Законом Томской области от 06.05.2009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предупреждение;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 10 введена </w:t>
      </w:r>
      <w:hyperlink r:id="rId123"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11. Порядок принятия решения о применении к депутату, члену выборного органа местного самоуправления мер ответственности, указанных в части 10 </w:t>
      </w:r>
      <w:r w:rsidRPr="000C7869">
        <w:rPr>
          <w:rFonts w:ascii="Arial" w:eastAsia="Times New Roman" w:hAnsi="Arial" w:cs="Arial"/>
          <w:color w:val="000000"/>
          <w:sz w:val="24"/>
          <w:szCs w:val="24"/>
          <w:lang w:eastAsia="ru-RU"/>
        </w:rPr>
        <w:lastRenderedPageBreak/>
        <w:t>настоящей статьи, определяется муниципальным правовым актом в соответствии с законом Томской области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 11 введена </w:t>
      </w:r>
      <w:hyperlink r:id="rId124"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24. Помощники депутата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25. Председатель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Организацию деятельности Совета осуществляет председатель Совета, избираемый Советом Заводского сельского поселения из своего состава. Председатель Совета подотчетен Совету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(ч.1 в редакции </w:t>
      </w:r>
      <w:hyperlink r:id="rId125"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Председатель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подписывает протоколы заседаний, решения Совета, издает постановления и распоряжения по вопросам организации деятельности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(п.5 в редакции </w:t>
      </w:r>
      <w:hyperlink r:id="rId126"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0C7869" w:rsidRPr="000C7869" w:rsidRDefault="000C7869" w:rsidP="000C7869">
      <w:pPr>
        <w:spacing w:after="0" w:line="240" w:lineRule="auto"/>
        <w:ind w:firstLine="709"/>
        <w:jc w:val="both"/>
        <w:rPr>
          <w:rFonts w:ascii="Arial" w:eastAsia="Times New Roman" w:hAnsi="Arial" w:cs="Arial"/>
          <w:color w:val="000000"/>
          <w:lang w:eastAsia="ru-RU"/>
        </w:rPr>
      </w:pPr>
      <w:r w:rsidRPr="000C7869">
        <w:rPr>
          <w:rFonts w:ascii="Arial" w:eastAsia="Times New Roman" w:hAnsi="Arial" w:cs="Arial"/>
          <w:color w:val="000000"/>
          <w:sz w:val="24"/>
          <w:szCs w:val="24"/>
          <w:lang w:eastAsia="ru-RU"/>
        </w:rPr>
        <w:t>7) организует деятельность Совета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доводит до сведения депутатов время и место их проведения, а также проекты повестки дня заседаний;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готовит проекты планов работы Совета поселения и представляет их Совету поселения на утверждение;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координирует деятельность  комитетов и комиссий Совета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дает поручения комитетам и  комиссиям Совета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 распоряжается в соответствии с действующим законодательством  закрепленным за Советом поселения имуществом и денежными средствами в пределах сметы расходов;</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13) оказывает содействие депутатам  Совета поселения в осуществлении ими своих полномочий;</w:t>
      </w:r>
    </w:p>
    <w:p w:rsidR="000C7869" w:rsidRPr="000C7869" w:rsidRDefault="000C7869" w:rsidP="000C7869">
      <w:pPr>
        <w:spacing w:after="0" w:line="240" w:lineRule="auto"/>
        <w:ind w:firstLine="709"/>
        <w:jc w:val="both"/>
        <w:rPr>
          <w:rFonts w:ascii="Arial" w:eastAsia="Times New Roman" w:hAnsi="Arial" w:cs="Arial"/>
          <w:color w:val="000000"/>
          <w:lang w:eastAsia="ru-RU"/>
        </w:rPr>
      </w:pPr>
      <w:r w:rsidRPr="000C7869">
        <w:rPr>
          <w:rFonts w:ascii="Arial" w:eastAsia="Times New Roman" w:hAnsi="Arial" w:cs="Arial"/>
          <w:color w:val="000000"/>
          <w:sz w:val="24"/>
          <w:szCs w:val="24"/>
          <w:lang w:eastAsia="ru-RU"/>
        </w:rPr>
        <w:t>14) обеспечивает связь Совета поселения с Администрацией поселения и  общественностью;</w:t>
      </w:r>
    </w:p>
    <w:p w:rsidR="000C7869" w:rsidRPr="000C7869" w:rsidRDefault="000C7869" w:rsidP="000C7869">
      <w:pPr>
        <w:spacing w:after="0" w:line="240" w:lineRule="auto"/>
        <w:ind w:firstLine="709"/>
        <w:jc w:val="both"/>
        <w:rPr>
          <w:rFonts w:ascii="Arial" w:eastAsia="Times New Roman" w:hAnsi="Arial" w:cs="Arial"/>
          <w:color w:val="000000"/>
          <w:lang w:eastAsia="ru-RU"/>
        </w:rPr>
      </w:pPr>
      <w:r w:rsidRPr="000C7869">
        <w:rPr>
          <w:rFonts w:ascii="Arial" w:eastAsia="Times New Roman" w:hAnsi="Arial" w:cs="Arial"/>
          <w:color w:val="000000"/>
          <w:sz w:val="24"/>
          <w:szCs w:val="24"/>
          <w:lang w:eastAsia="ru-RU"/>
        </w:rPr>
        <w:lastRenderedPageBreak/>
        <w:t>15) обнародует  утвержденный Советом поселения отчет о результатах его деятельности;</w:t>
      </w:r>
    </w:p>
    <w:p w:rsidR="000C7869" w:rsidRPr="000C7869" w:rsidRDefault="000C7869" w:rsidP="000C7869">
      <w:pPr>
        <w:spacing w:after="0" w:line="240" w:lineRule="auto"/>
        <w:ind w:firstLine="709"/>
        <w:jc w:val="both"/>
        <w:rPr>
          <w:rFonts w:ascii="Arial" w:eastAsia="Times New Roman" w:hAnsi="Arial" w:cs="Arial"/>
          <w:color w:val="000000"/>
          <w:lang w:eastAsia="ru-RU"/>
        </w:rPr>
      </w:pPr>
      <w:r w:rsidRPr="000C7869">
        <w:rPr>
          <w:rFonts w:ascii="Arial" w:eastAsia="Times New Roman" w:hAnsi="Arial" w:cs="Arial"/>
          <w:color w:val="000000"/>
          <w:sz w:val="24"/>
          <w:szCs w:val="24"/>
          <w:lang w:eastAsia="ru-RU"/>
        </w:rPr>
        <w:t>16) решает иные вопросы, которые могут быть ему поручены Советом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17) осуществляет иные полномочия в соответствии с настоящим Уставом и решениями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26. Досрочное прекращение полномочий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Полномочия Совета досрочно прекращаются в случае: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вступления в силу закона Томской области о роспуске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преобразования Заводского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в случае увеличения численности избирателей Заводского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27. Глава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Глава поселения является высшим должностным лицом Заводского сельского поселения, возглавляет Администрацию.</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(ч.1 в редакции </w:t>
      </w:r>
      <w:hyperlink r:id="rId127"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Глава поселения избирается Советом из числа кандидатов, представленных конкурсной комиссии по результатам конкурса сроком на 5 (Пять) лет.</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Общее число членов конкурсной комиссии устанавливается решением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Половина членов конкурсной комиссии назначается Советом, а другая половина – Главой Парабельского района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(ч.2 в редакции </w:t>
      </w:r>
      <w:hyperlink r:id="rId128"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(ч.3 в редакции </w:t>
      </w:r>
      <w:hyperlink r:id="rId129"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Заводского сельского поселения и Совету.</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Глава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представляет Заводское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издает в пределах своих полномочий правовые акты;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вправе требовать созыва внеочередного заседания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Заводского сельского поселения, а также отчеты об их исполнении;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14) организует и обеспечивает в пределах своей компетенции выполнение решений Совета поселения, собственных правовых актов на территории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15) заключает договоры и соглашения с иными муниципальными образованиями, органами государственной власти, органами местного самоуправления других муниципальных  образований, гражданами, общественными объединениями, предприятиями, учреждениями, организациями, в том числе зарубежными;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16) заключает соглашения с органами местного самоуправления Парабельского района о передаче им осуществления части  своих полномочий за счет субвенций, предоставляемых из бюджета поселения в бюджет  Парабельского района;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17) обеспечивает участие органов местного самоуправления Заводского сельского поселения в предупреждении и ликвидации последствий чрезвычайных ситуаций в границах Заводского сельского поселения;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18) осуществляет личный прием граждан, рассматривает предложения, заявления и жалобы граждан;</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19)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30" w:tgtFrame="_blank" w:history="1">
        <w:r w:rsidRPr="000C7869">
          <w:rPr>
            <w:rFonts w:ascii="Arial" w:eastAsia="Times New Roman" w:hAnsi="Arial" w:cs="Arial"/>
            <w:sz w:val="24"/>
            <w:szCs w:val="24"/>
            <w:lang w:eastAsia="ru-RU"/>
          </w:rPr>
          <w:t>Федеральным законом от 06.10.2003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(ч.6 в редакции </w:t>
      </w:r>
      <w:hyperlink r:id="rId131"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32" w:tgtFrame="_blank" w:history="1">
        <w:r w:rsidRPr="000C7869">
          <w:rPr>
            <w:rFonts w:ascii="Arial" w:eastAsia="Times New Roman" w:hAnsi="Arial" w:cs="Arial"/>
            <w:sz w:val="24"/>
            <w:szCs w:val="24"/>
            <w:lang w:eastAsia="ru-RU"/>
          </w:rPr>
          <w:t>Федеральным законом от 25 декабря 2008 года № 273-ФЗ</w:t>
        </w:r>
      </w:hyperlink>
      <w:r w:rsidRPr="000C7869">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w:t>
      </w:r>
      <w:hyperlink r:id="rId133" w:tgtFrame="_blank" w:history="1">
        <w:r w:rsidRPr="000C7869">
          <w:rPr>
            <w:rFonts w:ascii="Arial" w:eastAsia="Times New Roman" w:hAnsi="Arial" w:cs="Arial"/>
            <w:sz w:val="24"/>
            <w:szCs w:val="24"/>
            <w:lang w:eastAsia="ru-RU"/>
          </w:rPr>
          <w:t>Федеральным законом от 25 декабря 2008 года № 273-ФЗ</w:t>
        </w:r>
      </w:hyperlink>
      <w:r w:rsidRPr="000C7869">
        <w:rPr>
          <w:rFonts w:ascii="Arial" w:eastAsia="Times New Roman" w:hAnsi="Arial" w:cs="Arial"/>
          <w:color w:val="000000"/>
          <w:sz w:val="24"/>
          <w:szCs w:val="24"/>
          <w:lang w:eastAsia="ru-RU"/>
        </w:rPr>
        <w:t> "О противодействии коррупции", </w:t>
      </w:r>
      <w:hyperlink r:id="rId134" w:tgtFrame="_blank" w:history="1">
        <w:r w:rsidRPr="000C7869">
          <w:rPr>
            <w:rFonts w:ascii="Arial" w:eastAsia="Times New Roman" w:hAnsi="Arial" w:cs="Arial"/>
            <w:sz w:val="24"/>
            <w:szCs w:val="24"/>
            <w:lang w:eastAsia="ru-RU"/>
          </w:rPr>
          <w:t>Федеральным законом от 3 декабря 2012 года № 230-ФЗ</w:t>
        </w:r>
      </w:hyperlink>
      <w:r w:rsidRPr="000C78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5" w:tgtFrame="_blank" w:history="1">
        <w:r w:rsidRPr="000C7869">
          <w:rPr>
            <w:rFonts w:ascii="Arial" w:eastAsia="Times New Roman" w:hAnsi="Arial" w:cs="Arial"/>
            <w:sz w:val="24"/>
            <w:szCs w:val="24"/>
            <w:lang w:eastAsia="ru-RU"/>
          </w:rPr>
          <w:t>Федеральным законом от 7 мая 2013 года № 79-ФЗ</w:t>
        </w:r>
      </w:hyperlink>
      <w:r w:rsidRPr="000C78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 8 в редакции </w:t>
      </w:r>
      <w:hyperlink r:id="rId136" w:tgtFrame="_blank" w:history="1">
        <w:r w:rsidRPr="000C7869">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18.07.2016 № 18</w:t>
        </w:r>
      </w:hyperlink>
      <w:r w:rsidRPr="000C7869">
        <w:rPr>
          <w:rFonts w:ascii="Arial" w:eastAsia="Times New Roman" w:hAnsi="Arial" w:cs="Arial"/>
          <w:color w:val="000000"/>
          <w:sz w:val="24"/>
          <w:szCs w:val="24"/>
          <w:lang w:eastAsia="ru-RU"/>
        </w:rPr>
        <w:t>, </w:t>
      </w:r>
      <w:hyperlink r:id="rId137" w:tgtFrame="_blank" w:history="1">
        <w:r w:rsidRPr="000C7869">
          <w:rPr>
            <w:rFonts w:ascii="Arial" w:eastAsia="Times New Roman" w:hAnsi="Arial" w:cs="Arial"/>
            <w:sz w:val="24"/>
            <w:szCs w:val="24"/>
            <w:lang w:eastAsia="ru-RU"/>
          </w:rPr>
          <w:t>от 08.11.2017 № 32</w:t>
        </w:r>
      </w:hyperlink>
      <w:r w:rsidRPr="000C7869">
        <w:rPr>
          <w:rFonts w:ascii="Arial" w:eastAsia="Times New Roman" w:hAnsi="Arial" w:cs="Arial"/>
          <w:sz w:val="24"/>
          <w:szCs w:val="24"/>
          <w:lang w:eastAsia="ru-RU"/>
        </w:rPr>
        <w:t>, </w:t>
      </w:r>
      <w:hyperlink r:id="rId138" w:tgtFrame="_blank" w:history="1">
        <w:r w:rsidRPr="000C7869">
          <w:rPr>
            <w:rFonts w:ascii="Arial" w:eastAsia="Times New Roman" w:hAnsi="Arial" w:cs="Arial"/>
            <w:sz w:val="24"/>
            <w:szCs w:val="24"/>
            <w:lang w:eastAsia="ru-RU"/>
          </w:rPr>
          <w:t>от 06.11.2019 № 16</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9. На Главу распространяются гарантии и ограничения, предусмотренные статьей 40 Федерального закона от 06.10.2003 г. № 131-ФЗ «Об общих принципах </w:t>
      </w:r>
      <w:r w:rsidRPr="000C7869">
        <w:rPr>
          <w:rFonts w:ascii="Arial" w:eastAsia="Times New Roman" w:hAnsi="Arial" w:cs="Arial"/>
          <w:color w:val="000000"/>
          <w:sz w:val="24"/>
          <w:szCs w:val="24"/>
          <w:lang w:eastAsia="ru-RU"/>
        </w:rPr>
        <w:lastRenderedPageBreak/>
        <w:t>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К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предупреждение;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 10 введена </w:t>
      </w:r>
      <w:hyperlink r:id="rId139"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Порядок принятия решения о применении к Главе поселения мер ответственности, указанных в части 10 настоящей статьи, определяется муниципальным правовым актом в соответствии с законом Томской области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 11 введена </w:t>
      </w:r>
      <w:hyperlink r:id="rId140"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28. Досрочное прекращение полномочий Главы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Полномочия Главы поселения прекращаются досрочно в случае: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смерти;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отставки по собственному желанию;</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удаления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признания судом недееспособным или ограниченно дееспособным;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(п.9 в редакции </w:t>
      </w:r>
      <w:hyperlink r:id="rId141"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28.09.2021 № 11</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отзыва избирателями;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часть 2 исключена в соответствии с </w:t>
      </w:r>
      <w:hyperlink r:id="rId142"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26.04.2017 № 09</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(ч.3 в редакции </w:t>
      </w:r>
      <w:hyperlink r:id="rId143"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уполномоченное распоряжением Главы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(ч.4 в редакции </w:t>
      </w:r>
      <w:hyperlink r:id="rId144"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установленных </w:t>
      </w:r>
      <w:hyperlink r:id="rId145"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(ч.5 в редакции </w:t>
      </w:r>
      <w:hyperlink r:id="rId146"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29. Удаление Главы поселения в отставку</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1. Совет вправе удалить Главу поселения в отставку по инициативе депутатов Совета или по инициативе Губернатора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Основаниями для удаления Главы поселения в отставку являются: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47"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48" w:tgtFrame="_blank" w:history="1">
        <w:r w:rsidRPr="000C7869">
          <w:rPr>
            <w:rFonts w:ascii="Arial" w:eastAsia="Times New Roman" w:hAnsi="Arial" w:cs="Arial"/>
            <w:sz w:val="24"/>
            <w:szCs w:val="24"/>
            <w:lang w:eastAsia="ru-RU"/>
          </w:rPr>
          <w:t>Федеральным законом от 25 декабря 2008 года № 273-ФЗ</w:t>
        </w:r>
      </w:hyperlink>
      <w:r w:rsidRPr="000C7869">
        <w:rPr>
          <w:rFonts w:ascii="Arial" w:eastAsia="Times New Roman" w:hAnsi="Arial" w:cs="Arial"/>
          <w:color w:val="000000"/>
          <w:sz w:val="24"/>
          <w:szCs w:val="24"/>
          <w:lang w:eastAsia="ru-RU"/>
        </w:rPr>
        <w:t> «О противодействии коррупции», </w:t>
      </w:r>
      <w:hyperlink r:id="rId149" w:tgtFrame="_blank" w:history="1">
        <w:r w:rsidRPr="000C7869">
          <w:rPr>
            <w:rFonts w:ascii="Arial" w:eastAsia="Times New Roman" w:hAnsi="Arial" w:cs="Arial"/>
            <w:sz w:val="24"/>
            <w:szCs w:val="24"/>
            <w:lang w:eastAsia="ru-RU"/>
          </w:rPr>
          <w:t>Федеральным законом от 3 декабря 2012 года № 230-ФЗ</w:t>
        </w:r>
      </w:hyperlink>
      <w:r w:rsidRPr="000C786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0" w:tgtFrame="_blank" w:history="1">
        <w:r w:rsidRPr="000C7869">
          <w:rPr>
            <w:rFonts w:ascii="Arial" w:eastAsia="Times New Roman" w:hAnsi="Arial" w:cs="Arial"/>
            <w:sz w:val="24"/>
            <w:szCs w:val="24"/>
            <w:lang w:eastAsia="ru-RU"/>
          </w:rPr>
          <w:t>Федеральным законом от 7 мая 2013 года № 79-ФЗ</w:t>
        </w:r>
      </w:hyperlink>
      <w:r w:rsidRPr="000C786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(п.4 в редакции </w:t>
      </w:r>
      <w:hyperlink r:id="rId151"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0C7869">
        <w:rPr>
          <w:rFonts w:ascii="Arial" w:eastAsia="Times New Roman" w:hAnsi="Arial" w:cs="Arial"/>
          <w:color w:val="000000"/>
          <w:sz w:val="24"/>
          <w:szCs w:val="24"/>
          <w:lang w:eastAsia="ru-RU"/>
        </w:rPr>
        <w:lastRenderedPageBreak/>
        <w:t>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30. Администрация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636608, Томская область, Парабельский район, п. Заводской, ул. 60 лет СССР, 19.</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Администрация Заводского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Администрация Заводского сельского поселения осуществляет также иные полномочия, предусмотренные федеральными законами, законами Томской области, настоящим Уставом и решениями Совета Заводского сельского поселения, не отнесенные настоящим Уставом к полномочиям иных органов местного самоуправления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31. Муниципальный контроль</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52" w:tgtFrame="_blank" w:history="1">
        <w:r w:rsidRPr="000C7869">
          <w:rPr>
            <w:rFonts w:ascii="Arial" w:eastAsia="Times New Roman" w:hAnsi="Arial" w:cs="Arial"/>
            <w:color w:val="0000FF"/>
            <w:sz w:val="24"/>
            <w:szCs w:val="24"/>
            <w:lang w:eastAsia="ru-RU"/>
          </w:rPr>
          <w:t>Федеральным законом от 31 июля 2020 года № 248-ФЗ</w:t>
        </w:r>
      </w:hyperlink>
      <w:r w:rsidRPr="000C786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(ч.2 в редакции </w:t>
      </w:r>
      <w:hyperlink r:id="rId153"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28.09.2021 № 11</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Муниципальный земельный контроль в отношении расположенных в границах Заводского сельского поселения объектов земельных отношений осуществляется Администрацией Заводского сельского поселения в порядке, установленном Администрацией Заводского сельского поселения, в соответствии с законодательством Российской Федерации и Законом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(ч.3 введена </w:t>
      </w:r>
      <w:hyperlink r:id="rId154" w:tgtFrame="_blank" w:history="1">
        <w:r w:rsidRPr="000C7869">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18.07.2016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32. Избирательная комиссия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Избирательная комиссия Заводского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2. Избирательная комиссия является муниципальным органом, который не входит в структуру органов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Избирательная комиссия состоит из 6 членов с правом решающего голоса.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Парабельского района, Избирательной комиссии предыдущего состава, территориальной комиссии.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Парабельского района.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w:t>
      </w:r>
      <w:hyperlink r:id="rId155" w:tgtFrame="_blank" w:history="1">
        <w:r w:rsidRPr="000C7869">
          <w:rPr>
            <w:rFonts w:ascii="Arial" w:eastAsia="Times New Roman" w:hAnsi="Arial" w:cs="Arial"/>
            <w:sz w:val="24"/>
            <w:szCs w:val="24"/>
            <w:lang w:eastAsia="ru-RU"/>
          </w:rPr>
          <w:t>Законом Томской области от 14.02.2005 № 29-ОЗ</w:t>
        </w:r>
      </w:hyperlink>
      <w:r w:rsidRPr="000C7869">
        <w:rPr>
          <w:rFonts w:ascii="Arial" w:eastAsia="Times New Roman" w:hAnsi="Arial" w:cs="Arial"/>
          <w:color w:val="000000"/>
          <w:sz w:val="24"/>
          <w:szCs w:val="24"/>
          <w:lang w:eastAsia="ru-RU"/>
        </w:rPr>
        <w:t> «О муниципальных выборах в Томской области», </w:t>
      </w:r>
      <w:hyperlink r:id="rId156" w:tgtFrame="_blank" w:history="1">
        <w:r w:rsidRPr="000C7869">
          <w:rPr>
            <w:rFonts w:ascii="Arial" w:eastAsia="Times New Roman" w:hAnsi="Arial" w:cs="Arial"/>
            <w:sz w:val="24"/>
            <w:szCs w:val="24"/>
            <w:lang w:eastAsia="ru-RU"/>
          </w:rPr>
          <w:t>Законом Томской области от 12.01.2007 г. № 29-ОЗ</w:t>
        </w:r>
      </w:hyperlink>
      <w:r w:rsidRPr="000C7869">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12. Финансовое обеспечение Избирательной комиссии осуществляется за счет средств бюджета Заводского сельского поселения в пределах ассигнований, </w:t>
      </w:r>
      <w:r w:rsidRPr="000C7869">
        <w:rPr>
          <w:rFonts w:ascii="Arial" w:eastAsia="Times New Roman" w:hAnsi="Arial" w:cs="Arial"/>
          <w:color w:val="000000"/>
          <w:sz w:val="24"/>
          <w:szCs w:val="24"/>
          <w:lang w:eastAsia="ru-RU"/>
        </w:rPr>
        <w:lastRenderedPageBreak/>
        <w:t>предусмотренных на эти цели решением Совета об утверждении бюджета на очередной финансовый год.</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33. Муниципальная служба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Правовое регулирование муниципальной службы в Заводском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8"/>
          <w:szCs w:val="28"/>
          <w:lang w:eastAsia="ru-RU"/>
        </w:rPr>
        <w:t>ГЛАВА 4. ЭКОНОМИЧЕСКИЕ И ФИНАНСОВЫЕ ОСНОВЫ</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bookmarkStart w:id="32" w:name="_Toc121646270"/>
      <w:r w:rsidRPr="000C7869">
        <w:rPr>
          <w:rFonts w:ascii="Arial" w:eastAsia="Times New Roman" w:hAnsi="Arial" w:cs="Arial"/>
          <w:b/>
          <w:bCs/>
          <w:color w:val="000000"/>
          <w:sz w:val="28"/>
          <w:szCs w:val="28"/>
          <w:lang w:eastAsia="ru-RU"/>
        </w:rPr>
        <w:t>МЕСТНОГО САМОУПРАВЛЕНИЯ</w:t>
      </w:r>
      <w:bookmarkEnd w:id="32"/>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outlineLvl w:val="1"/>
        <w:rPr>
          <w:rFonts w:ascii="Arial" w:eastAsia="Times New Roman" w:hAnsi="Arial" w:cs="Arial"/>
          <w:b/>
          <w:bCs/>
          <w:color w:val="000000"/>
          <w:sz w:val="30"/>
          <w:szCs w:val="30"/>
          <w:lang w:eastAsia="ru-RU"/>
        </w:rPr>
      </w:pPr>
      <w:r w:rsidRPr="000C7869">
        <w:rPr>
          <w:rFonts w:ascii="Arial" w:eastAsia="Times New Roman" w:hAnsi="Arial" w:cs="Arial"/>
          <w:b/>
          <w:bCs/>
          <w:color w:val="000000"/>
          <w:sz w:val="26"/>
          <w:szCs w:val="26"/>
          <w:lang w:eastAsia="ru-RU"/>
        </w:rPr>
        <w:t>Статья 34. Экономическая основа местного самоуправления</w:t>
      </w:r>
    </w:p>
    <w:p w:rsidR="000C7869" w:rsidRPr="000C7869" w:rsidRDefault="000C7869" w:rsidP="000C7869">
      <w:pPr>
        <w:spacing w:after="0" w:line="240" w:lineRule="auto"/>
        <w:ind w:firstLine="709"/>
        <w:jc w:val="both"/>
        <w:outlineLvl w:val="1"/>
        <w:rPr>
          <w:rFonts w:ascii="Arial" w:eastAsia="Times New Roman" w:hAnsi="Arial" w:cs="Arial"/>
          <w:b/>
          <w:bCs/>
          <w:color w:val="000000"/>
          <w:sz w:val="30"/>
          <w:szCs w:val="30"/>
          <w:lang w:eastAsia="ru-RU"/>
        </w:rPr>
      </w:pPr>
      <w:r w:rsidRPr="000C7869">
        <w:rPr>
          <w:rFonts w:ascii="Arial" w:eastAsia="Times New Roman" w:hAnsi="Arial" w:cs="Arial"/>
          <w:b/>
          <w:bCs/>
          <w:i/>
          <w:i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Заводского сельского поселения имущество, средства бюджета и имущественные права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outlineLvl w:val="1"/>
        <w:rPr>
          <w:rFonts w:ascii="Arial" w:eastAsia="Times New Roman" w:hAnsi="Arial" w:cs="Arial"/>
          <w:b/>
          <w:bCs/>
          <w:color w:val="000000"/>
          <w:sz w:val="30"/>
          <w:szCs w:val="30"/>
          <w:lang w:eastAsia="ru-RU"/>
        </w:rPr>
      </w:pPr>
      <w:bookmarkStart w:id="33" w:name="_Toc121646272"/>
      <w:r w:rsidRPr="000C7869">
        <w:rPr>
          <w:rFonts w:ascii="Arial" w:eastAsia="Times New Roman" w:hAnsi="Arial" w:cs="Arial"/>
          <w:b/>
          <w:bCs/>
          <w:color w:val="000000"/>
          <w:sz w:val="26"/>
          <w:szCs w:val="26"/>
          <w:lang w:eastAsia="ru-RU"/>
        </w:rPr>
        <w:t>Статья 35. Муниципальное имущество</w:t>
      </w:r>
      <w:bookmarkEnd w:id="33"/>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bookmarkStart w:id="34" w:name="Par0"/>
      <w:bookmarkEnd w:id="34"/>
      <w:r w:rsidRPr="000C7869">
        <w:rPr>
          <w:rFonts w:ascii="Arial" w:eastAsia="Times New Roman" w:hAnsi="Arial" w:cs="Arial"/>
          <w:color w:val="000000"/>
          <w:sz w:val="24"/>
          <w:szCs w:val="24"/>
          <w:lang w:eastAsia="ru-RU"/>
        </w:rPr>
        <w:t>1. В собственности Заводского сельского поселения может находиться: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имущество, предназначенное для решения установленных </w:t>
      </w:r>
      <w:hyperlink r:id="rId157"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от 06.10.2003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2. В случаях возникновения у Заводского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w:t>
      </w:r>
      <w:r w:rsidRPr="000C7869">
        <w:rPr>
          <w:rFonts w:ascii="Arial" w:eastAsia="Times New Roman" w:hAnsi="Arial" w:cs="Arial"/>
          <w:color w:val="000000"/>
          <w:sz w:val="24"/>
          <w:szCs w:val="24"/>
          <w:lang w:eastAsia="ru-RU"/>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0C7869" w:rsidRPr="000C7869" w:rsidRDefault="000C7869" w:rsidP="000C7869">
      <w:pPr>
        <w:spacing w:after="0" w:line="240" w:lineRule="auto"/>
        <w:ind w:firstLine="709"/>
        <w:jc w:val="both"/>
        <w:outlineLvl w:val="1"/>
        <w:rPr>
          <w:rFonts w:ascii="Arial" w:eastAsia="Times New Roman" w:hAnsi="Arial" w:cs="Arial"/>
          <w:b/>
          <w:bCs/>
          <w:color w:val="000000"/>
          <w:sz w:val="30"/>
          <w:szCs w:val="30"/>
          <w:lang w:eastAsia="ru-RU"/>
        </w:rPr>
      </w:pPr>
      <w:bookmarkStart w:id="35" w:name="_Toc121646273"/>
      <w:r w:rsidRPr="000C7869">
        <w:rPr>
          <w:rFonts w:ascii="Arial" w:eastAsia="Times New Roman" w:hAnsi="Arial" w:cs="Arial"/>
          <w:b/>
          <w:bCs/>
          <w:i/>
          <w:iCs/>
          <w:color w:val="000000"/>
          <w:sz w:val="24"/>
          <w:szCs w:val="24"/>
          <w:lang w:eastAsia="ru-RU"/>
        </w:rPr>
        <w:t> </w:t>
      </w:r>
      <w:bookmarkEnd w:id="35"/>
    </w:p>
    <w:p w:rsidR="000C7869" w:rsidRPr="000C7869" w:rsidRDefault="000C7869" w:rsidP="000C7869">
      <w:pPr>
        <w:spacing w:after="0" w:line="240" w:lineRule="auto"/>
        <w:ind w:firstLine="709"/>
        <w:jc w:val="both"/>
        <w:outlineLvl w:val="1"/>
        <w:rPr>
          <w:rFonts w:ascii="Arial" w:eastAsia="Times New Roman" w:hAnsi="Arial" w:cs="Arial"/>
          <w:b/>
          <w:bCs/>
          <w:color w:val="000000"/>
          <w:sz w:val="30"/>
          <w:szCs w:val="30"/>
          <w:lang w:eastAsia="ru-RU"/>
        </w:rPr>
      </w:pPr>
      <w:r w:rsidRPr="000C7869">
        <w:rPr>
          <w:rFonts w:ascii="Arial" w:eastAsia="Times New Roman" w:hAnsi="Arial" w:cs="Arial"/>
          <w:b/>
          <w:bCs/>
          <w:color w:val="000000"/>
          <w:sz w:val="26"/>
          <w:szCs w:val="26"/>
          <w:lang w:eastAsia="ru-RU"/>
        </w:rPr>
        <w:t>Статья 36. Владение, пользование и распоряжение муниципальным имуществом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1.Органы местного самоуправления от имени муниципального образования Заводского сельского поселение самостоятельно владеют, пользуются и распоряжаются муниципальным имуществом в соответствии с </w:t>
      </w:r>
      <w:hyperlink r:id="rId158" w:tgtFrame="_blank" w:history="1">
        <w:r w:rsidRPr="000C7869">
          <w:rPr>
            <w:rFonts w:ascii="Arial" w:eastAsia="Times New Roman" w:hAnsi="Arial" w:cs="Arial"/>
            <w:sz w:val="24"/>
            <w:szCs w:val="24"/>
            <w:lang w:eastAsia="ru-RU"/>
          </w:rPr>
          <w:t>Конституцией Российской Федерации</w:t>
        </w:r>
      </w:hyperlink>
      <w:r w:rsidRPr="000C7869">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Совета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2.Доходы от использования и приватизации муниципального имущества поступают в бюджет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Органы местного самоуправления Заводского сельского поселения от имени Заводского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37. Местный бюджет</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Заводское сельское поселение имеет собственный бюджет - бюджет Заводского сельского поселения (местный бюджет).</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59" w:tgtFrame="_blank" w:history="1">
        <w:r w:rsidRPr="000C7869">
          <w:rPr>
            <w:rFonts w:ascii="Arial" w:eastAsia="Times New Roman" w:hAnsi="Arial" w:cs="Arial"/>
            <w:sz w:val="24"/>
            <w:szCs w:val="24"/>
            <w:lang w:eastAsia="ru-RU"/>
          </w:rPr>
          <w:t>Бюджетным кодексом Российской Федерации</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Заводском сельском поселении с соблюдением требований, установленных </w:t>
      </w:r>
      <w:hyperlink r:id="rId160" w:tgtFrame="_blank" w:history="1">
        <w:r w:rsidRPr="000C7869">
          <w:rPr>
            <w:rFonts w:ascii="Arial" w:eastAsia="Times New Roman" w:hAnsi="Arial" w:cs="Arial"/>
            <w:sz w:val="24"/>
            <w:szCs w:val="24"/>
            <w:lang w:eastAsia="ru-RU"/>
          </w:rPr>
          <w:t>Бюджетным кодексом Российской Федерации</w:t>
        </w:r>
      </w:hyperlink>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4. Бюджетные полномочия Заводского сельского поселения устанавливаются </w:t>
      </w:r>
      <w:hyperlink r:id="rId161" w:tgtFrame="_blank" w:history="1">
        <w:r w:rsidRPr="000C7869">
          <w:rPr>
            <w:rFonts w:ascii="Arial" w:eastAsia="Times New Roman" w:hAnsi="Arial" w:cs="Arial"/>
            <w:sz w:val="24"/>
            <w:szCs w:val="24"/>
            <w:lang w:eastAsia="ru-RU"/>
          </w:rPr>
          <w:t>Бюджетным кодексом Российской Федерации</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Проект бюджета Заводского поселения составляется Администрацией</w:t>
      </w:r>
      <w:r w:rsidRPr="000C7869">
        <w:rPr>
          <w:rFonts w:ascii="Arial" w:eastAsia="Times New Roman" w:hAnsi="Arial" w:cs="Arial"/>
          <w:b/>
          <w:bCs/>
          <w:color w:val="000000"/>
          <w:sz w:val="24"/>
          <w:szCs w:val="24"/>
          <w:lang w:eastAsia="ru-RU"/>
        </w:rPr>
        <w:t> </w:t>
      </w:r>
      <w:r w:rsidRPr="000C7869">
        <w:rPr>
          <w:rFonts w:ascii="Arial" w:eastAsia="Times New Roman" w:hAnsi="Arial" w:cs="Arial"/>
          <w:color w:val="000000"/>
          <w:sz w:val="24"/>
          <w:szCs w:val="24"/>
          <w:lang w:eastAsia="ru-RU"/>
        </w:rPr>
        <w:t>в порядке, установленном Администрацией Заводского поселения, в соответствии с </w:t>
      </w:r>
      <w:hyperlink r:id="rId162" w:tgtFrame="_blank" w:history="1">
        <w:r w:rsidRPr="000C7869">
          <w:rPr>
            <w:rFonts w:ascii="Arial" w:eastAsia="Times New Roman" w:hAnsi="Arial" w:cs="Arial"/>
            <w:sz w:val="24"/>
            <w:szCs w:val="24"/>
            <w:lang w:eastAsia="ru-RU"/>
          </w:rPr>
          <w:t>Бюджетным кодексом Российской Федерации</w:t>
        </w:r>
      </w:hyperlink>
      <w:r w:rsidRPr="000C7869">
        <w:rPr>
          <w:rFonts w:ascii="Arial" w:eastAsia="Times New Roman" w:hAnsi="Arial" w:cs="Arial"/>
          <w:color w:val="000000"/>
          <w:sz w:val="24"/>
          <w:szCs w:val="24"/>
          <w:lang w:eastAsia="ru-RU"/>
        </w:rPr>
        <w:t xml:space="preserve"> и принимаемыми с соблюдением </w:t>
      </w:r>
      <w:r w:rsidRPr="000C7869">
        <w:rPr>
          <w:rFonts w:ascii="Arial" w:eastAsia="Times New Roman" w:hAnsi="Arial" w:cs="Arial"/>
          <w:color w:val="000000"/>
          <w:sz w:val="24"/>
          <w:szCs w:val="24"/>
          <w:lang w:eastAsia="ru-RU"/>
        </w:rPr>
        <w:lastRenderedPageBreak/>
        <w:t>его требований муниципальными правовыми актами Совета Заводского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6. Проект бюджета Заводского поселения составляется и утверждается сроком на один год - на очередной финансовый год в соответствии с решением Совета Заводского поселения </w:t>
      </w:r>
      <w:r w:rsidRPr="000C7869">
        <w:rPr>
          <w:rFonts w:ascii="Arial" w:eastAsia="Times New Roman" w:hAnsi="Arial" w:cs="Arial"/>
          <w:b/>
          <w:bCs/>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 Проект бюджета Заводского поселения составляется на основе прогноза социально-экономического развития в целях финансового обеспечения расходных обязательств</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Заводского поселения не позднее 15 ноября текущего года одновременно документами и материалами в соответствии с </w:t>
      </w:r>
      <w:hyperlink r:id="rId163" w:tgtFrame="_blank" w:history="1">
        <w:r w:rsidRPr="000C7869">
          <w:rPr>
            <w:rFonts w:ascii="Arial" w:eastAsia="Times New Roman" w:hAnsi="Arial" w:cs="Arial"/>
            <w:sz w:val="24"/>
            <w:szCs w:val="24"/>
            <w:lang w:eastAsia="ru-RU"/>
          </w:rPr>
          <w:t>Бюджетным кодексом Российской Федерации</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По проекту решения о бюджете Заводского сельского поселения проводятся публичные слушания по инициативе Совета Заводского сельского поселения в соответствии с действующим законодательством.</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Совет Заводского сельского поселения рассматривает проект решения о бюджете Заводского сельского поселения поэтапно в двух чтениях с момента внесения его в Совет -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 Решение о бюджете Заводского сельского поселения на очередной финансовый год вступает в силу с 1 января очередного финансового года.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12. Исполнение бюджета Заводского сельского поселения обеспечивается Администрацией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(ч.13 в редакции </w:t>
      </w:r>
      <w:hyperlink r:id="rId164"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05.04.2021 № 03</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13.1. Внешний муниципальный финансовый контроль является контрольной деятельностью контрольно-счетного органа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(ч.13.1 в редакции </w:t>
      </w:r>
      <w:hyperlink r:id="rId165"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05.04.2021 № 03</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13.2.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(ч.13.2 в редакции </w:t>
      </w:r>
      <w:hyperlink r:id="rId166"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05.04.2021 № 03</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lastRenderedPageBreak/>
        <w:t>13.3. Предварительный контроль осуществляется в целях предупреждения и пресечения бюджетных нарушений в процессе исполнения бюджета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13.4. Последующий контроль осуществляется по результатам исполнения бюджета Заводского сельского поселения в целях установления законности его исполнения, достоверности учета и отчетности.</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14. Годовой отчет об исполнении местного бюджета составляется Администрацией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14.1. Годовой отчет об исполнении местного бюджета представляется в Совет Заводского сельского поселения в форме проекта решения Совета Заводского сельского поселения в порядке и в сроки, установленные Положением о бюджетном процессе в Заводского сельском поселении, утверждаемым Советом Заводского сельского поселения, не позднее 1 апреля текущего года.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14.2. Отчет об исполнении бюджета Заводского сельского поселения за отчетный период утверждается решением Совета Заводского сельского поселения с указанием общего объема доходов, расходов и дефицита (профицита) местного бюджета.</w:t>
      </w:r>
    </w:p>
    <w:p w:rsidR="000C7869" w:rsidRPr="000C7869" w:rsidRDefault="000C7869" w:rsidP="000C7869">
      <w:pPr>
        <w:spacing w:after="0" w:line="240" w:lineRule="auto"/>
        <w:ind w:firstLine="709"/>
        <w:jc w:val="both"/>
        <w:rPr>
          <w:rFonts w:ascii="Arial" w:eastAsia="Times New Roman" w:hAnsi="Arial" w:cs="Arial"/>
          <w:color w:val="000000"/>
          <w:sz w:val="20"/>
          <w:szCs w:val="20"/>
          <w:lang w:eastAsia="ru-RU"/>
        </w:rPr>
      </w:pPr>
      <w:r w:rsidRPr="000C7869">
        <w:rPr>
          <w:rFonts w:ascii="Arial" w:eastAsia="Times New Roman" w:hAnsi="Arial" w:cs="Arial"/>
          <w:color w:val="000000"/>
          <w:sz w:val="24"/>
          <w:szCs w:val="24"/>
          <w:lang w:eastAsia="ru-RU"/>
        </w:rPr>
        <w:t>14.3. Годовой отчет об исполнении местного бюджета подлежит официальному опубликованию.</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FF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38. Доходы местного бюджета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39. Расходы местного бюджета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67" w:tgtFrame="_blank" w:history="1">
        <w:r w:rsidRPr="000C7869">
          <w:rPr>
            <w:rFonts w:ascii="Arial" w:eastAsia="Times New Roman" w:hAnsi="Arial" w:cs="Arial"/>
            <w:sz w:val="24"/>
            <w:szCs w:val="24"/>
            <w:lang w:eastAsia="ru-RU"/>
          </w:rPr>
          <w:t>Бюджетного кодекса Российской Федерации</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Исполнение расходных обязательств Заводского сельского поселения осуществляется за счет средств соответствующего местного бюджета в соответствии с требованиями </w:t>
      </w:r>
      <w:hyperlink r:id="rId168" w:tgtFrame="_blank" w:history="1">
        <w:r w:rsidRPr="000C7869">
          <w:rPr>
            <w:rFonts w:ascii="Arial" w:eastAsia="Times New Roman" w:hAnsi="Arial" w:cs="Arial"/>
            <w:sz w:val="24"/>
            <w:szCs w:val="24"/>
            <w:lang w:eastAsia="ru-RU"/>
          </w:rPr>
          <w:t>Бюджетного кодекса Российской Федерации</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40. Закупки для обеспечения муниципальных нужд</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lastRenderedPageBreak/>
        <w:t>Статья 41. Ответственность органов местного самоуправления и должностных лиц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Заводского сельского поселения несут ответственность перед населением Заводского сельского поселения, государством, физическими и юридическими лицами в соответствии с федеральными законами.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42. Ответственность органов местного самоуправления, депутатов, Главы поселения перед населением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Заводского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69" w:tgtFrame="_blank" w:history="1">
        <w:r w:rsidRPr="000C7869">
          <w:rPr>
            <w:rFonts w:ascii="Arial" w:eastAsia="Times New Roman" w:hAnsi="Arial" w:cs="Arial"/>
            <w:sz w:val="24"/>
            <w:szCs w:val="24"/>
            <w:lang w:eastAsia="ru-RU"/>
          </w:rPr>
          <w:t>Федеральным законом от 06.10.2003 г. № 131-ФЗ</w:t>
        </w:r>
      </w:hyperlink>
      <w:r w:rsidRPr="000C786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По основаниям и в порядке, указанным в части 1 настоящей статьи, население Заводского сельского поселения вправе отозвать депутатов, членов выборных органов местного самоуправления, выборных лиц местного самоуправления.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43. Ответственность органов местного самоуправления и должностных лиц местного самоуправления перед государством</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Заводского сельского поселения перед государством наступает на основании решения соответствующего суда в случае нарушения ими </w:t>
      </w:r>
      <w:hyperlink r:id="rId170" w:tgtFrame="_blank" w:history="1">
        <w:r w:rsidRPr="000C7869">
          <w:rPr>
            <w:rFonts w:ascii="Arial" w:eastAsia="Times New Roman" w:hAnsi="Arial" w:cs="Arial"/>
            <w:sz w:val="24"/>
            <w:szCs w:val="24"/>
            <w:lang w:eastAsia="ru-RU"/>
          </w:rPr>
          <w:t>Конституции Российской Федерации</w:t>
        </w:r>
      </w:hyperlink>
      <w:r w:rsidRPr="000C7869">
        <w:rPr>
          <w:rFonts w:ascii="Arial" w:eastAsia="Times New Roman" w:hAnsi="Arial" w:cs="Arial"/>
          <w:color w:val="000000"/>
          <w:sz w:val="24"/>
          <w:szCs w:val="24"/>
          <w:lang w:eastAsia="ru-RU"/>
        </w:rPr>
        <w:t>, федеральных конституционных законов, федеральных законов, </w:t>
      </w:r>
      <w:hyperlink r:id="rId171" w:tgtFrame="_blank" w:history="1">
        <w:r w:rsidRPr="000C7869">
          <w:rPr>
            <w:rFonts w:ascii="Arial" w:eastAsia="Times New Roman" w:hAnsi="Arial" w:cs="Arial"/>
            <w:sz w:val="24"/>
            <w:szCs w:val="24"/>
            <w:lang w:eastAsia="ru-RU"/>
          </w:rPr>
          <w:t>Устава (Основного Закона) Томской области</w:t>
        </w:r>
      </w:hyperlink>
      <w:r w:rsidRPr="000C7869">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172" w:tgtFrame="_blank" w:history="1">
        <w:r w:rsidRPr="000C7869">
          <w:rPr>
            <w:rFonts w:ascii="Arial" w:eastAsia="Times New Roman" w:hAnsi="Arial" w:cs="Arial"/>
            <w:sz w:val="24"/>
            <w:szCs w:val="24"/>
            <w:lang w:eastAsia="ru-RU"/>
          </w:rPr>
          <w:t>Конституции Российской Федерации</w:t>
        </w:r>
      </w:hyperlink>
      <w:r w:rsidRPr="000C7869">
        <w:rPr>
          <w:rFonts w:ascii="Arial" w:eastAsia="Times New Roman" w:hAnsi="Arial" w:cs="Arial"/>
          <w:color w:val="000000"/>
          <w:sz w:val="24"/>
          <w:szCs w:val="24"/>
          <w:lang w:eastAsia="ru-RU"/>
        </w:rPr>
        <w:t>, федеральным конституционным законам, федеральным законам, </w:t>
      </w:r>
      <w:hyperlink r:id="rId173" w:tgtFrame="_blank" w:history="1">
        <w:r w:rsidRPr="000C7869">
          <w:rPr>
            <w:rFonts w:ascii="Arial" w:eastAsia="Times New Roman" w:hAnsi="Arial" w:cs="Arial"/>
            <w:sz w:val="24"/>
            <w:szCs w:val="24"/>
            <w:lang w:eastAsia="ru-RU"/>
          </w:rPr>
          <w:t>Уставу (Основному Закону) Томской области</w:t>
        </w:r>
      </w:hyperlink>
      <w:r w:rsidRPr="000C7869">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74" w:tgtFrame="_blank" w:history="1">
        <w:r w:rsidRPr="000C7869">
          <w:rPr>
            <w:rFonts w:ascii="Arial" w:eastAsia="Times New Roman" w:hAnsi="Arial" w:cs="Arial"/>
            <w:sz w:val="24"/>
            <w:szCs w:val="24"/>
            <w:lang w:eastAsia="ru-RU"/>
          </w:rPr>
          <w:t>Конституции Российской Федерации</w:t>
        </w:r>
      </w:hyperlink>
      <w:r w:rsidRPr="000C7869">
        <w:rPr>
          <w:rFonts w:ascii="Arial" w:eastAsia="Times New Roman" w:hAnsi="Arial" w:cs="Arial"/>
          <w:color w:val="000000"/>
          <w:sz w:val="24"/>
          <w:szCs w:val="24"/>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(п.2 в редакции </w:t>
      </w:r>
      <w:hyperlink r:id="rId175"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8"/>
          <w:szCs w:val="28"/>
          <w:lang w:eastAsia="ru-RU"/>
        </w:rPr>
        <w:t>ГЛАВА 6. ЗАКЛЮЧИТЕЛЬНЫЕ ПОЛОЖЕНИЯ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44. Внесение изменений и дополнений в Устав</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Предложения о внесении изменений и дополнений в Устав Заводского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Парабельского района.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Проект решения Совета о внесении изменений и дополнений в Устав Заводского сельского поселения не позднее, чем за 30 дней до дня рассмотрения вопроса о внесении изменений и дополнений в Устав Заводского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решения Совета о внесении изменений и дополнений в </w:t>
      </w:r>
      <w:r w:rsidRPr="000C7869">
        <w:rPr>
          <w:rFonts w:ascii="Arial" w:eastAsia="Times New Roman" w:hAnsi="Arial" w:cs="Arial"/>
          <w:color w:val="000000"/>
          <w:sz w:val="24"/>
          <w:szCs w:val="24"/>
          <w:lang w:eastAsia="ru-RU"/>
        </w:rPr>
        <w:lastRenderedPageBreak/>
        <w:t>Устав Заводского сельского поселения, а также порядка участия граждан в его обсуждении в случае, когда в Устав Заводского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Томской области или законов Томской области в целях приведения Устава Заводского сельского поселения в соответствие с этими нормативными правовыми актами.</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(абз.2 в редакции </w:t>
      </w:r>
      <w:hyperlink r:id="rId176"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 Решение Совета о внесении изменений и дополнений в Устав Заводского сельского поселения принимаются большинством в две трети голосов от установленной численности депутатов Совета.</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 Решение Совета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Глава поселения обязан опубликовать (обнародовать) зарегистрированное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о внесении изменений в Устав в государственный реестр уставов муниципальных образований Томской области, предусмотренного частью 6 статьи 4 </w:t>
      </w:r>
      <w:hyperlink r:id="rId177" w:tgtFrame="_blank" w:history="1">
        <w:r w:rsidRPr="000C7869">
          <w:rPr>
            <w:rFonts w:ascii="Arial" w:eastAsia="Times New Roman" w:hAnsi="Arial" w:cs="Arial"/>
            <w:sz w:val="24"/>
            <w:szCs w:val="24"/>
            <w:lang w:eastAsia="ru-RU"/>
          </w:rPr>
          <w:t>Федерального закона от 21 июля 2005 года № 97-ФЗ</w:t>
        </w:r>
      </w:hyperlink>
      <w:r w:rsidRPr="000C7869">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(ч.4 в редакции </w:t>
      </w:r>
      <w:hyperlink r:id="rId178" w:tgtFrame="_blank" w:history="1">
        <w:r w:rsidRPr="000C7869">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05.04.2021 № 03</w:t>
        </w:r>
      </w:hyperlink>
      <w:r w:rsidRPr="000C7869">
        <w:rPr>
          <w:rFonts w:ascii="Arial" w:eastAsia="Times New Roman" w:hAnsi="Arial" w:cs="Arial"/>
          <w:color w:val="000000"/>
          <w:sz w:val="24"/>
          <w:szCs w:val="24"/>
          <w:lang w:eastAsia="ru-RU"/>
        </w:rPr>
        <w:t>)</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6"/>
          <w:szCs w:val="26"/>
          <w:lang w:eastAsia="ru-RU"/>
        </w:rPr>
        <w:t>Статья 45. Вступление Устава в силу</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b/>
          <w:bCs/>
          <w:color w:val="000000"/>
          <w:sz w:val="24"/>
          <w:szCs w:val="24"/>
          <w:lang w:eastAsia="ru-RU"/>
        </w:rPr>
        <w:t> </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 Со дня вступления в силу настоящего Устава признать утратившими силу:</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1)</w:t>
      </w:r>
      <w:r w:rsidRPr="000C7869">
        <w:rPr>
          <w:rFonts w:ascii="Times New Roman" w:eastAsia="Times New Roman" w:hAnsi="Times New Roman" w:cs="Times New Roman"/>
          <w:color w:val="000000"/>
          <w:sz w:val="14"/>
          <w:szCs w:val="14"/>
          <w:lang w:eastAsia="ru-RU"/>
        </w:rPr>
        <w:t>                 </w:t>
      </w:r>
      <w:hyperlink r:id="rId179" w:tgtFrame="_blank" w:history="1">
        <w:r w:rsidRPr="000C7869">
          <w:rPr>
            <w:rFonts w:ascii="Arial" w:eastAsia="Times New Roman" w:hAnsi="Arial" w:cs="Arial"/>
            <w:sz w:val="24"/>
            <w:szCs w:val="24"/>
            <w:lang w:eastAsia="ru-RU"/>
          </w:rPr>
          <w:t>Устав Заводского сельского поселения, принятый решением Совета Заводского сельского поселения № 33 от 30.11.2010</w:t>
        </w:r>
      </w:hyperlink>
      <w:r w:rsidRPr="000C7869">
        <w:rPr>
          <w:rFonts w:ascii="Arial" w:eastAsia="Times New Roman" w:hAnsi="Arial" w:cs="Arial"/>
          <w:color w:val="000000"/>
          <w:sz w:val="24"/>
          <w:szCs w:val="24"/>
          <w:lang w:eastAsia="ru-RU"/>
        </w:rPr>
        <w:t>, регистрационный номер RU 705113012011001 от 28.01.2011;</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2)</w:t>
      </w:r>
      <w:r w:rsidRPr="000C7869">
        <w:rPr>
          <w:rFonts w:ascii="Times New Roman" w:eastAsia="Times New Roman" w:hAnsi="Times New Roman" w:cs="Times New Roman"/>
          <w:color w:val="000000"/>
          <w:sz w:val="14"/>
          <w:szCs w:val="14"/>
          <w:lang w:eastAsia="ru-RU"/>
        </w:rPr>
        <w:t>                 </w:t>
      </w:r>
      <w:hyperlink r:id="rId180" w:tgtFrame="_blank" w:history="1">
        <w:r w:rsidRPr="000C7869">
          <w:rPr>
            <w:rFonts w:ascii="Arial" w:eastAsia="Times New Roman" w:hAnsi="Arial" w:cs="Arial"/>
            <w:sz w:val="24"/>
            <w:szCs w:val="24"/>
            <w:lang w:eastAsia="ru-RU"/>
          </w:rPr>
          <w:t>решение Совета Заводского сельского поселения от 19.04.2011 №06</w:t>
        </w:r>
      </w:hyperlink>
      <w:r w:rsidRPr="000C7869">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3)</w:t>
      </w:r>
      <w:r w:rsidRPr="000C7869">
        <w:rPr>
          <w:rFonts w:ascii="Times New Roman" w:eastAsia="Times New Roman" w:hAnsi="Times New Roman" w:cs="Times New Roman"/>
          <w:color w:val="000000"/>
          <w:sz w:val="14"/>
          <w:szCs w:val="14"/>
          <w:lang w:eastAsia="ru-RU"/>
        </w:rPr>
        <w:t>                 </w:t>
      </w:r>
      <w:hyperlink r:id="rId181" w:tgtFrame="_blank" w:history="1">
        <w:r w:rsidRPr="000C7869">
          <w:rPr>
            <w:rFonts w:ascii="Arial" w:eastAsia="Times New Roman" w:hAnsi="Arial" w:cs="Arial"/>
            <w:sz w:val="24"/>
            <w:szCs w:val="24"/>
            <w:lang w:eastAsia="ru-RU"/>
          </w:rPr>
          <w:t>решение Совета Заводского сельского поселения от 16.08.2011 №10</w:t>
        </w:r>
      </w:hyperlink>
      <w:r w:rsidRPr="000C7869">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4)</w:t>
      </w:r>
      <w:r w:rsidRPr="000C7869">
        <w:rPr>
          <w:rFonts w:ascii="Times New Roman" w:eastAsia="Times New Roman" w:hAnsi="Times New Roman" w:cs="Times New Roman"/>
          <w:color w:val="000000"/>
          <w:sz w:val="14"/>
          <w:szCs w:val="14"/>
          <w:lang w:eastAsia="ru-RU"/>
        </w:rPr>
        <w:t>                 </w:t>
      </w:r>
      <w:hyperlink r:id="rId182" w:tgtFrame="_blank" w:history="1">
        <w:r w:rsidRPr="000C7869">
          <w:rPr>
            <w:rFonts w:ascii="Arial" w:eastAsia="Times New Roman" w:hAnsi="Arial" w:cs="Arial"/>
            <w:sz w:val="24"/>
            <w:szCs w:val="24"/>
            <w:lang w:eastAsia="ru-RU"/>
          </w:rPr>
          <w:t>решение Совета Заводского сельского поселения от 23.03.2012 №08</w:t>
        </w:r>
      </w:hyperlink>
      <w:r w:rsidRPr="000C7869">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5)</w:t>
      </w:r>
      <w:r w:rsidRPr="000C7869">
        <w:rPr>
          <w:rFonts w:ascii="Times New Roman" w:eastAsia="Times New Roman" w:hAnsi="Times New Roman" w:cs="Times New Roman"/>
          <w:color w:val="000000"/>
          <w:sz w:val="14"/>
          <w:szCs w:val="14"/>
          <w:lang w:eastAsia="ru-RU"/>
        </w:rPr>
        <w:t>                 </w:t>
      </w:r>
      <w:hyperlink r:id="rId183" w:tgtFrame="_blank" w:history="1">
        <w:r w:rsidRPr="000C7869">
          <w:rPr>
            <w:rFonts w:ascii="Arial" w:eastAsia="Times New Roman" w:hAnsi="Arial" w:cs="Arial"/>
            <w:sz w:val="24"/>
            <w:szCs w:val="24"/>
            <w:lang w:eastAsia="ru-RU"/>
          </w:rPr>
          <w:t>решение Совета Заводского сельского поселения от 21.05.2012 №12</w:t>
        </w:r>
      </w:hyperlink>
      <w:r w:rsidRPr="000C7869">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lastRenderedPageBreak/>
        <w:t>6)</w:t>
      </w:r>
      <w:r w:rsidRPr="000C7869">
        <w:rPr>
          <w:rFonts w:ascii="Times New Roman" w:eastAsia="Times New Roman" w:hAnsi="Times New Roman" w:cs="Times New Roman"/>
          <w:color w:val="000000"/>
          <w:sz w:val="14"/>
          <w:szCs w:val="14"/>
          <w:lang w:eastAsia="ru-RU"/>
        </w:rPr>
        <w:t>                 </w:t>
      </w:r>
      <w:hyperlink r:id="rId184" w:tgtFrame="_blank" w:history="1">
        <w:r w:rsidRPr="000C7869">
          <w:rPr>
            <w:rFonts w:ascii="Arial" w:eastAsia="Times New Roman" w:hAnsi="Arial" w:cs="Arial"/>
            <w:sz w:val="24"/>
            <w:szCs w:val="24"/>
            <w:lang w:eastAsia="ru-RU"/>
          </w:rPr>
          <w:t>решение Совета Заводского сельского поселения от 28.12.2012 №45</w:t>
        </w:r>
      </w:hyperlink>
      <w:r w:rsidRPr="000C7869">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7)</w:t>
      </w:r>
      <w:r w:rsidRPr="000C7869">
        <w:rPr>
          <w:rFonts w:ascii="Times New Roman" w:eastAsia="Times New Roman" w:hAnsi="Times New Roman" w:cs="Times New Roman"/>
          <w:color w:val="000000"/>
          <w:sz w:val="14"/>
          <w:szCs w:val="14"/>
          <w:lang w:eastAsia="ru-RU"/>
        </w:rPr>
        <w:t>                 </w:t>
      </w:r>
      <w:hyperlink r:id="rId185" w:tgtFrame="_blank" w:history="1">
        <w:r w:rsidRPr="000C7869">
          <w:rPr>
            <w:rFonts w:ascii="Arial" w:eastAsia="Times New Roman" w:hAnsi="Arial" w:cs="Arial"/>
            <w:sz w:val="24"/>
            <w:szCs w:val="24"/>
            <w:lang w:eastAsia="ru-RU"/>
          </w:rPr>
          <w:t>решение Совета Заводского сельского поселения от 27.06.2013 №23</w:t>
        </w:r>
      </w:hyperlink>
      <w:r w:rsidRPr="000C7869">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8)</w:t>
      </w:r>
      <w:r w:rsidRPr="000C7869">
        <w:rPr>
          <w:rFonts w:ascii="Times New Roman" w:eastAsia="Times New Roman" w:hAnsi="Times New Roman" w:cs="Times New Roman"/>
          <w:color w:val="000000"/>
          <w:sz w:val="14"/>
          <w:szCs w:val="14"/>
          <w:lang w:eastAsia="ru-RU"/>
        </w:rPr>
        <w:t>                 </w:t>
      </w:r>
      <w:hyperlink r:id="rId186" w:tgtFrame="_blank" w:history="1">
        <w:r w:rsidRPr="000C7869">
          <w:rPr>
            <w:rFonts w:ascii="Arial" w:eastAsia="Times New Roman" w:hAnsi="Arial" w:cs="Arial"/>
            <w:sz w:val="24"/>
            <w:szCs w:val="24"/>
            <w:lang w:eastAsia="ru-RU"/>
          </w:rPr>
          <w:t>решение Совета Заводского сельского поселения от 10.02.2014 №01</w:t>
        </w:r>
      </w:hyperlink>
      <w:r w:rsidRPr="000C7869">
        <w:rPr>
          <w:rFonts w:ascii="Arial" w:eastAsia="Times New Roman" w:hAnsi="Arial" w:cs="Arial"/>
          <w:color w:val="000000"/>
          <w:sz w:val="24"/>
          <w:szCs w:val="24"/>
          <w:lang w:eastAsia="ru-RU"/>
        </w:rPr>
        <w:t> «О внесении изменений и дополнений в Устав муниципального образования «Заводское сельское поселение»;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9)</w:t>
      </w:r>
      <w:r w:rsidRPr="000C7869">
        <w:rPr>
          <w:rFonts w:ascii="Times New Roman" w:eastAsia="Times New Roman" w:hAnsi="Times New Roman" w:cs="Times New Roman"/>
          <w:color w:val="000000"/>
          <w:sz w:val="14"/>
          <w:szCs w:val="14"/>
          <w:lang w:eastAsia="ru-RU"/>
        </w:rPr>
        <w:t>                 </w:t>
      </w:r>
      <w:hyperlink r:id="rId187" w:tgtFrame="_blank" w:history="1">
        <w:r w:rsidRPr="000C7869">
          <w:rPr>
            <w:rFonts w:ascii="Arial" w:eastAsia="Times New Roman" w:hAnsi="Arial" w:cs="Arial"/>
            <w:sz w:val="24"/>
            <w:szCs w:val="24"/>
            <w:lang w:eastAsia="ru-RU"/>
          </w:rPr>
          <w:t>решение Совета Заводского сельского поселения от 26.06.2014 №20</w:t>
        </w:r>
      </w:hyperlink>
      <w:r w:rsidRPr="000C7869">
        <w:rPr>
          <w:rFonts w:ascii="Arial" w:eastAsia="Times New Roman" w:hAnsi="Arial" w:cs="Arial"/>
          <w:color w:val="000000"/>
          <w:sz w:val="24"/>
          <w:szCs w:val="24"/>
          <w:lang w:eastAsia="ru-RU"/>
        </w:rPr>
        <w:t> «О внесении изменений и дополнений в Устав муниципального образования «Заводское сельское поселение».</w:t>
      </w:r>
    </w:p>
    <w:p w:rsidR="000C7869" w:rsidRPr="000C7869" w:rsidRDefault="000C7869" w:rsidP="000C7869">
      <w:pPr>
        <w:spacing w:after="0" w:line="240" w:lineRule="auto"/>
        <w:ind w:firstLine="709"/>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0C7869" w:rsidRPr="000C7869" w:rsidRDefault="000C7869" w:rsidP="000C7869">
      <w:pPr>
        <w:spacing w:after="0" w:line="240" w:lineRule="auto"/>
        <w:ind w:firstLine="567"/>
        <w:jc w:val="both"/>
        <w:rPr>
          <w:rFonts w:ascii="Arial" w:eastAsia="Times New Roman" w:hAnsi="Arial" w:cs="Arial"/>
          <w:color w:val="000000"/>
          <w:sz w:val="24"/>
          <w:szCs w:val="24"/>
          <w:lang w:eastAsia="ru-RU"/>
        </w:rPr>
      </w:pPr>
      <w:r w:rsidRPr="000C7869">
        <w:rPr>
          <w:rFonts w:ascii="Arial" w:eastAsia="Times New Roman" w:hAnsi="Arial" w:cs="Arial"/>
          <w:color w:val="000000"/>
          <w:sz w:val="24"/>
          <w:szCs w:val="24"/>
          <w:lang w:eastAsia="ru-RU"/>
        </w:rPr>
        <w:t> </w:t>
      </w:r>
    </w:p>
    <w:p w:rsidR="002D6E1B" w:rsidRDefault="002D6E1B">
      <w:bookmarkStart w:id="36" w:name="_GoBack"/>
      <w:bookmarkEnd w:id="36"/>
    </w:p>
    <w:sectPr w:rsidR="002D6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D5"/>
    <w:rsid w:val="000C7869"/>
    <w:rsid w:val="002D6E1B"/>
    <w:rsid w:val="00AB2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78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78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8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786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C7869"/>
  </w:style>
  <w:style w:type="paragraph" w:styleId="a3">
    <w:name w:val="Normal (Web)"/>
    <w:basedOn w:val="a"/>
    <w:uiPriority w:val="99"/>
    <w:semiHidden/>
    <w:unhideWhenUsed/>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7869"/>
    <w:rPr>
      <w:color w:val="0000FF"/>
      <w:u w:val="single"/>
    </w:rPr>
  </w:style>
  <w:style w:type="character" w:styleId="a5">
    <w:name w:val="FollowedHyperlink"/>
    <w:basedOn w:val="a0"/>
    <w:uiPriority w:val="99"/>
    <w:semiHidden/>
    <w:unhideWhenUsed/>
    <w:rsid w:val="000C7869"/>
    <w:rPr>
      <w:color w:val="800080"/>
      <w:u w:val="single"/>
    </w:rPr>
  </w:style>
  <w:style w:type="character" w:customStyle="1" w:styleId="hyperlink">
    <w:name w:val="hyperlink"/>
    <w:basedOn w:val="a0"/>
    <w:rsid w:val="000C7869"/>
  </w:style>
  <w:style w:type="paragraph" w:customStyle="1" w:styleId="bodytext3">
    <w:name w:val="bodytext3"/>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0C7869"/>
  </w:style>
  <w:style w:type="paragraph" w:customStyle="1" w:styleId="bodytextindent3">
    <w:name w:val="bodytextindent3"/>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bullet">
    <w:name w:val="listbullet"/>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78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78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8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786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C7869"/>
  </w:style>
  <w:style w:type="paragraph" w:styleId="a3">
    <w:name w:val="Normal (Web)"/>
    <w:basedOn w:val="a"/>
    <w:uiPriority w:val="99"/>
    <w:semiHidden/>
    <w:unhideWhenUsed/>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7869"/>
    <w:rPr>
      <w:color w:val="0000FF"/>
      <w:u w:val="single"/>
    </w:rPr>
  </w:style>
  <w:style w:type="character" w:styleId="a5">
    <w:name w:val="FollowedHyperlink"/>
    <w:basedOn w:val="a0"/>
    <w:uiPriority w:val="99"/>
    <w:semiHidden/>
    <w:unhideWhenUsed/>
    <w:rsid w:val="000C7869"/>
    <w:rPr>
      <w:color w:val="800080"/>
      <w:u w:val="single"/>
    </w:rPr>
  </w:style>
  <w:style w:type="character" w:customStyle="1" w:styleId="hyperlink">
    <w:name w:val="hyperlink"/>
    <w:basedOn w:val="a0"/>
    <w:rsid w:val="000C7869"/>
  </w:style>
  <w:style w:type="paragraph" w:customStyle="1" w:styleId="bodytext3">
    <w:name w:val="bodytext3"/>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0C7869"/>
  </w:style>
  <w:style w:type="paragraph" w:customStyle="1" w:styleId="bodytextindent3">
    <w:name w:val="bodytextindent3"/>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bullet">
    <w:name w:val="listbullet"/>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0C78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9313">
      <w:bodyDiv w:val="1"/>
      <w:marLeft w:val="0"/>
      <w:marRight w:val="0"/>
      <w:marTop w:val="0"/>
      <w:marBottom w:val="0"/>
      <w:divBdr>
        <w:top w:val="none" w:sz="0" w:space="0" w:color="auto"/>
        <w:left w:val="none" w:sz="0" w:space="0" w:color="auto"/>
        <w:bottom w:val="none" w:sz="0" w:space="0" w:color="auto"/>
        <w:right w:val="none" w:sz="0" w:space="0" w:color="auto"/>
      </w:divBdr>
    </w:div>
    <w:div w:id="603612635">
      <w:bodyDiv w:val="1"/>
      <w:marLeft w:val="0"/>
      <w:marRight w:val="0"/>
      <w:marTop w:val="0"/>
      <w:marBottom w:val="0"/>
      <w:divBdr>
        <w:top w:val="none" w:sz="0" w:space="0" w:color="auto"/>
        <w:left w:val="none" w:sz="0" w:space="0" w:color="auto"/>
        <w:bottom w:val="none" w:sz="0" w:space="0" w:color="auto"/>
        <w:right w:val="none" w:sz="0" w:space="0" w:color="auto"/>
      </w:divBdr>
    </w:div>
    <w:div w:id="880284002">
      <w:bodyDiv w:val="1"/>
      <w:marLeft w:val="0"/>
      <w:marRight w:val="0"/>
      <w:marTop w:val="0"/>
      <w:marBottom w:val="0"/>
      <w:divBdr>
        <w:top w:val="none" w:sz="0" w:space="0" w:color="auto"/>
        <w:left w:val="none" w:sz="0" w:space="0" w:color="auto"/>
        <w:bottom w:val="none" w:sz="0" w:space="0" w:color="auto"/>
        <w:right w:val="none" w:sz="0" w:space="0" w:color="auto"/>
      </w:divBdr>
    </w:div>
    <w:div w:id="211498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523747E6-6EE0-47DB-8AF3-E9AE5596C167" TargetMode="External"/><Relationship Id="rId117" Type="http://schemas.openxmlformats.org/officeDocument/2006/relationships/hyperlink" Target="http://pravo-search.minjust.ru:8080/bigs/showDocument.html?id=9AA48369-618A-4BB4-B4B8-AE15F2B7EBF6" TargetMode="External"/><Relationship Id="rId21" Type="http://schemas.openxmlformats.org/officeDocument/2006/relationships/hyperlink" Target="http://pravo-search.minjust.ru:8080/bigs/showDocument.html?id=8109C278-3506-4E52-9267-16E9055F1ABB" TargetMode="External"/><Relationship Id="rId42" Type="http://schemas.openxmlformats.org/officeDocument/2006/relationships/hyperlink" Target="http://pravo-search.minjust.ru:8080/bigs/showDocument.html?id=8470B865-3ACE-4B7C-BCC5-5132B39A914A" TargetMode="External"/><Relationship Id="rId47" Type="http://schemas.openxmlformats.org/officeDocument/2006/relationships/hyperlink" Target="http://pravo-search.minjust.ru:8080/bigs/showDocument.html?id=D32D890E-C4F4-468E-8149-1A8B6DACB41F" TargetMode="External"/><Relationship Id="rId63" Type="http://schemas.openxmlformats.org/officeDocument/2006/relationships/hyperlink" Target="http://pravo-search.minjust.ru:8080/bigs/showDocument.html?id=7C26EB0C-A92B-468F-98B6-D897799EFB6D" TargetMode="External"/><Relationship Id="rId68" Type="http://schemas.openxmlformats.org/officeDocument/2006/relationships/hyperlink" Target="http://pravo-search.minjust.ru:8080/bigs/showDocument.html?id=6785A26F-52A6-439E-A2E4-93801511E564" TargetMode="External"/><Relationship Id="rId84" Type="http://schemas.openxmlformats.org/officeDocument/2006/relationships/hyperlink" Target="http://pravo-search.minjust.ru:8080/bigs/showDocument.html?id=8109C278-3506-4E52-9267-16E9055F1ABB" TargetMode="External"/><Relationship Id="rId89" Type="http://schemas.openxmlformats.org/officeDocument/2006/relationships/hyperlink" Target="http://pravo-search.minjust.ru:8080/bigs/showDocument.html?id=8470B865-3ACE-4B7C-BCC5-5132B39A914A" TargetMode="External"/><Relationship Id="rId112" Type="http://schemas.openxmlformats.org/officeDocument/2006/relationships/hyperlink" Target="http://pravo-search.minjust.ru:8080/bigs/showDocument.html?id=43D3B0CB-DC4E-4DF3-9D5A-B1303CEE2B0E" TargetMode="External"/><Relationship Id="rId133" Type="http://schemas.openxmlformats.org/officeDocument/2006/relationships/hyperlink" Target="http://pravo-search.minjust.ru:8080/bigs/showDocument.html?id=9AA48369-618A-4BB4-B4B8-AE15F2B7EBF6" TargetMode="External"/><Relationship Id="rId138" Type="http://schemas.openxmlformats.org/officeDocument/2006/relationships/hyperlink" Target="http://pravo-search.minjust.ru:8080/bigs/showDocument.html?id=1F699259-87AD-4BCD-84F1-2AE542A4FC56" TargetMode="External"/><Relationship Id="rId154" Type="http://schemas.openxmlformats.org/officeDocument/2006/relationships/hyperlink" Target="http://pravo-search.minjust.ru:8080/bigs/showDocument.html?id=B6BE0A7B-04BC-47B7-9561-CA29B4545803" TargetMode="External"/><Relationship Id="rId159" Type="http://schemas.openxmlformats.org/officeDocument/2006/relationships/hyperlink" Target="http://pravo-search.minjust.ru:8080/bigs/showDocument.html?id=8F21B21C-A408-42C4-B9FE-A939B863C84A" TargetMode="External"/><Relationship Id="rId175" Type="http://schemas.openxmlformats.org/officeDocument/2006/relationships/hyperlink" Target="http://pravo-search.minjust.ru:8080/bigs/showDocument.html?id=B6BE0A7B-04BC-47B7-9561-CA29B4545803" TargetMode="External"/><Relationship Id="rId170" Type="http://schemas.openxmlformats.org/officeDocument/2006/relationships/hyperlink" Target="http://pravo-search.minjust.ru:8080/bigs/showDocument.html?id=15D4560C-D530-4955-BF7E-F734337AE80B" TargetMode="External"/><Relationship Id="rId16" Type="http://schemas.openxmlformats.org/officeDocument/2006/relationships/hyperlink" Target="http://pravo-search.minjust.ru:8080/bigs/showDocument.html?id=DBBA818D-3B2C-41EC-A809-1BE37A101307" TargetMode="External"/><Relationship Id="rId107" Type="http://schemas.openxmlformats.org/officeDocument/2006/relationships/hyperlink" Target="http://pravo-search.minjust.ru:8080/bigs/showDocument.html?id=36296347-6A9D-4D79-B11E-1F3A4245E35F" TargetMode="External"/><Relationship Id="rId11" Type="http://schemas.openxmlformats.org/officeDocument/2006/relationships/hyperlink" Target="http://pravo-search.minjust.ru:8080/bigs/showDocument.html?id=8470B865-3ACE-4B7C-BCC5-5132B39A914A" TargetMode="External"/><Relationship Id="rId32" Type="http://schemas.openxmlformats.org/officeDocument/2006/relationships/hyperlink" Target="http://pravo-search.minjust.ru:8080/bigs/showDocument.html?id=36296347-6A9D-4D79-B11E-1F3A4245E35F" TargetMode="External"/><Relationship Id="rId37" Type="http://schemas.openxmlformats.org/officeDocument/2006/relationships/hyperlink" Target="http://pravo-search.minjust.ru:8080/bigs/showDocument.html?id=36296347-6A9D-4D79-B11E-1F3A4245E35F" TargetMode="External"/><Relationship Id="rId53" Type="http://schemas.openxmlformats.org/officeDocument/2006/relationships/hyperlink" Target="http://pravo-search.minjust.ru:8080/bigs/showDocument.html?id=36296347-6A9D-4D79-B11E-1F3A4245E35F" TargetMode="External"/><Relationship Id="rId58" Type="http://schemas.openxmlformats.org/officeDocument/2006/relationships/hyperlink" Target="http://pravo-search.minjust.ru:8080/bigs/showDocument.html?id=7C26EB0C-A92B-468F-98B6-D897799EFB6D" TargetMode="External"/><Relationship Id="rId74" Type="http://schemas.openxmlformats.org/officeDocument/2006/relationships/hyperlink" Target="http://pravo-search.minjust.ru:8080/bigs/showDocument.html?id=D32D890E-C4F4-468E-8149-1A8B6DACB41F"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8109C278-3506-4E52-9267-16E9055F1ABB" TargetMode="External"/><Relationship Id="rId123" Type="http://schemas.openxmlformats.org/officeDocument/2006/relationships/hyperlink" Target="http://pravo-search.minjust.ru:8080/bigs/showDocument.html?id=1F699259-87AD-4BCD-84F1-2AE542A4FC56" TargetMode="External"/><Relationship Id="rId128" Type="http://schemas.openxmlformats.org/officeDocument/2006/relationships/hyperlink" Target="http://pravo-search.minjust.ru:8080/bigs/showDocument.html?id=171EF015-97CC-42AE-B23B-75BC3493A55D" TargetMode="External"/><Relationship Id="rId144" Type="http://schemas.openxmlformats.org/officeDocument/2006/relationships/hyperlink" Target="http://pravo-search.minjust.ru:8080/bigs/showDocument.html?id=8109C278-3506-4E52-9267-16E9055F1ABB" TargetMode="External"/><Relationship Id="rId149" Type="http://schemas.openxmlformats.org/officeDocument/2006/relationships/hyperlink" Target="http://pravo-search.minjust.ru:8080/bigs/showDocument.html?id=23BFA9AF-B847-4F54-8403-F2E327C4305A" TargetMode="External"/><Relationship Id="rId5" Type="http://schemas.openxmlformats.org/officeDocument/2006/relationships/hyperlink" Target="http://pravo-search.minjust.ru:8080/bigs/showDocument.html?id=10811F19-B8C0-42D7-941F-399ED258A023" TargetMode="External"/><Relationship Id="rId90" Type="http://schemas.openxmlformats.org/officeDocument/2006/relationships/hyperlink" Target="http://pravo-search.minjust.ru:8080/bigs/showDocument.html?id=DBBA818D-3B2C-41EC-A809-1BE37A101307" TargetMode="External"/><Relationship Id="rId95" Type="http://schemas.openxmlformats.org/officeDocument/2006/relationships/hyperlink" Target="http://pravo-search.minjust.ru:8080/bigs/showDocument.html?id=43D3B0CB-DC4E-4DF3-9D5A-B1303CEE2B0E" TargetMode="External"/><Relationship Id="rId160" Type="http://schemas.openxmlformats.org/officeDocument/2006/relationships/hyperlink" Target="http://pravo-search.minjust.ru:8080/bigs/showDocument.html?id=8F21B21C-A408-42C4-B9FE-A939B863C84A" TargetMode="External"/><Relationship Id="rId165" Type="http://schemas.openxmlformats.org/officeDocument/2006/relationships/hyperlink" Target="http://pravo-search.minjust.ru:8080/bigs/showDocument.html?id=D32D890E-C4F4-468E-8149-1A8B6DACB41F" TargetMode="External"/><Relationship Id="rId181" Type="http://schemas.openxmlformats.org/officeDocument/2006/relationships/hyperlink" Target="http://pravo-search.minjust.ru:8080/bigs/showDocument.html?id=D9E3EB4D-E450-4A89-8EF2-365CB33F486B" TargetMode="External"/><Relationship Id="rId186" Type="http://schemas.openxmlformats.org/officeDocument/2006/relationships/hyperlink" Target="http://pravo-search.minjust.ru:8080/bigs/showDocument.html?id=2ACDBA4E-CD05-4BAA-9B87-CCF740B30B0F" TargetMode="External"/><Relationship Id="rId22" Type="http://schemas.openxmlformats.org/officeDocument/2006/relationships/hyperlink" Target="http://pravo-search.minjust.ru:8080/bigs/showDocument.html?id=36296347-6A9D-4D79-B11E-1F3A4245E35F" TargetMode="External"/><Relationship Id="rId27" Type="http://schemas.openxmlformats.org/officeDocument/2006/relationships/hyperlink" Target="http://pravo-search.minjust.ru:8080/bigs/showDocument.html?id=36296347-6A9D-4D79-B11E-1F3A4245E35F" TargetMode="External"/><Relationship Id="rId43" Type="http://schemas.openxmlformats.org/officeDocument/2006/relationships/hyperlink" Target="http://pravo-search.minjust.ru:8080/bigs/showDocument.html?id=B6BE0A7B-04BC-47B7-9561-CA29B4545803" TargetMode="External"/><Relationship Id="rId48" Type="http://schemas.openxmlformats.org/officeDocument/2006/relationships/hyperlink" Target="http://pravo-search.minjust.ru:8080/bigs/showDocument.html?id=4CA7CEBA-A088-4D5A-B014-C30FA7EB61A4"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DBBA818D-3B2C-41EC-A809-1BE37A101307" TargetMode="External"/><Relationship Id="rId118" Type="http://schemas.openxmlformats.org/officeDocument/2006/relationships/hyperlink" Target="http://pravo-search.minjust.ru:8080/bigs/showDocument.html?id=9AA48369-618A-4BB4-B4B8-AE15F2B7EBF6" TargetMode="External"/><Relationship Id="rId134" Type="http://schemas.openxmlformats.org/officeDocument/2006/relationships/hyperlink" Target="http://pravo-search.minjust.ru:8080/bigs/showDocument.html?id=23BFA9AF-B847-4F54-8403-F2E327C4305A" TargetMode="External"/><Relationship Id="rId139" Type="http://schemas.openxmlformats.org/officeDocument/2006/relationships/hyperlink" Target="http://pravo-search.minjust.ru:8080/bigs/showDocument.html?id=1F699259-87AD-4BCD-84F1-2AE542A4FC56" TargetMode="External"/><Relationship Id="rId80" Type="http://schemas.openxmlformats.org/officeDocument/2006/relationships/hyperlink" Target="http://pravo-search.minjust.ru:8080/bigs/showDocument.html?id=43D3B0CB-DC4E-4DF3-9D5A-B1303CEE2B0E" TargetMode="External"/><Relationship Id="rId85" Type="http://schemas.openxmlformats.org/officeDocument/2006/relationships/hyperlink" Target="http://pravo-search.minjust.ru:8080/bigs/showDocument.html?id=36296347-6A9D-4D79-B11E-1F3A4245E35F" TargetMode="External"/><Relationship Id="rId150" Type="http://schemas.openxmlformats.org/officeDocument/2006/relationships/hyperlink" Target="http://pravo-search.minjust.ru:8080/bigs/showDocument.html?id=EB042C48-DE0E-4DBE-8305-4D48DDDB63A2" TargetMode="External"/><Relationship Id="rId155" Type="http://schemas.openxmlformats.org/officeDocument/2006/relationships/hyperlink" Target="http://pravo-search.minjust.ru:8080/bigs/showDocument.html?id=2EC76612-43A1-427D-95F3-1FCD3F555196" TargetMode="External"/><Relationship Id="rId171" Type="http://schemas.openxmlformats.org/officeDocument/2006/relationships/hyperlink" Target="http://pravo-search.minjust.ru:8080/bigs/showDocument.html?id=A89DC80A-5871-4D31-8F04-4FE80622E2A0" TargetMode="External"/><Relationship Id="rId176" Type="http://schemas.openxmlformats.org/officeDocument/2006/relationships/hyperlink" Target="http://pravo-search.minjust.ru:8080/bigs/showDocument.html?id=8109C278-3506-4E52-9267-16E9055F1ABB" TargetMode="External"/><Relationship Id="rId12" Type="http://schemas.openxmlformats.org/officeDocument/2006/relationships/hyperlink" Target="http://pravo-search.minjust.ru:8080/bigs/showDocument.html?id=4CA7CEBA-A088-4D5A-B014-C30FA7EB61A4" TargetMode="External"/><Relationship Id="rId17" Type="http://schemas.openxmlformats.org/officeDocument/2006/relationships/hyperlink" Target="http://pravo-search.minjust.ru:8080/bigs/showDocument.html?id=A334C600-47D4-4D50-AA3B-F2B6F37BACAE" TargetMode="External"/><Relationship Id="rId33" Type="http://schemas.openxmlformats.org/officeDocument/2006/relationships/hyperlink" Target="http://pravo-search.minjust.ru:8080/bigs/showDocument.html?id=DBBA818D-3B2C-41EC-A809-1BE37A101307" TargetMode="External"/><Relationship Id="rId38" Type="http://schemas.openxmlformats.org/officeDocument/2006/relationships/hyperlink" Target="http://pravo-search.minjust.ru:8080/bigs/showDocument.html?id=1F699259-87AD-4BCD-84F1-2AE542A4FC56"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8109C278-3506-4E52-9267-16E9055F1ABB" TargetMode="External"/><Relationship Id="rId108" Type="http://schemas.openxmlformats.org/officeDocument/2006/relationships/hyperlink" Target="http://pravo-search.minjust.ru:8080/bigs/showDocument.html?id=8F21B21C-A408-42C4-B9FE-A939B863C84A" TargetMode="External"/><Relationship Id="rId124" Type="http://schemas.openxmlformats.org/officeDocument/2006/relationships/hyperlink" Target="http://pravo-search.minjust.ru:8080/bigs/showDocument.html?id=1F699259-87AD-4BCD-84F1-2AE542A4FC56" TargetMode="External"/><Relationship Id="rId129" Type="http://schemas.openxmlformats.org/officeDocument/2006/relationships/hyperlink" Target="http://pravo-search.minjust.ru:8080/bigs/showDocument.html?id=171EF015-97CC-42AE-B23B-75BC3493A55D" TargetMode="External"/><Relationship Id="rId5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D32D890E-C4F4-468E-8149-1A8B6DACB41F" TargetMode="External"/><Relationship Id="rId75" Type="http://schemas.openxmlformats.org/officeDocument/2006/relationships/hyperlink" Target="http://pravo-search.minjust.ru:8080/bigs/showDocument.html?id=43D3B0CB-DC4E-4DF3-9D5A-B1303CEE2B0E" TargetMode="External"/><Relationship Id="rId91" Type="http://schemas.openxmlformats.org/officeDocument/2006/relationships/hyperlink" Target="http://pravo-search.minjust.ru:8080/bigs/showDocument.html?id=36296347-6A9D-4D79-B11E-1F3A4245E35F" TargetMode="External"/><Relationship Id="rId96" Type="http://schemas.openxmlformats.org/officeDocument/2006/relationships/hyperlink" Target="http://pravo-search.minjust.ru:8080/bigs/showDocument.html?id=43D3B0CB-DC4E-4DF3-9D5A-B1303CEE2B0E" TargetMode="External"/><Relationship Id="rId140" Type="http://schemas.openxmlformats.org/officeDocument/2006/relationships/hyperlink" Target="http://pravo-search.minjust.ru:8080/bigs/showDocument.html?id=1F699259-87AD-4BCD-84F1-2AE542A4FC56" TargetMode="External"/><Relationship Id="rId145"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8F21B21C-A408-42C4-B9FE-A939B863C84A" TargetMode="External"/><Relationship Id="rId166" Type="http://schemas.openxmlformats.org/officeDocument/2006/relationships/hyperlink" Target="http://pravo-search.minjust.ru:8080/bigs/showDocument.html?id=D32D890E-C4F4-468E-8149-1A8B6DACB41F" TargetMode="External"/><Relationship Id="rId182" Type="http://schemas.openxmlformats.org/officeDocument/2006/relationships/hyperlink" Target="http://pravo-search.minjust.ru:8080/bigs/showDocument.html?id=83DDE320-75EF-425C-9631-758A0F7406A0" TargetMode="External"/><Relationship Id="rId187" Type="http://schemas.openxmlformats.org/officeDocument/2006/relationships/hyperlink" Target="http://pravo-search.minjust.ru:8080/bigs/showDocument.html?id=2B59ABF0-8D66-419E-BA22-F0CDF53DB7DC" TargetMode="External"/><Relationship Id="rId1" Type="http://schemas.openxmlformats.org/officeDocument/2006/relationships/styles" Target="styles.xml"/><Relationship Id="rId6" Type="http://schemas.openxmlformats.org/officeDocument/2006/relationships/hyperlink" Target="http://pravo-search.minjust.ru:8080/bigs/showDocument.html?id=B6BE0A7B-04BC-47B7-9561-CA29B4545803" TargetMode="External"/><Relationship Id="rId23" Type="http://schemas.openxmlformats.org/officeDocument/2006/relationships/hyperlink" Target="http://pravo-search.minjust.ru:8080/bigs/showDocument.html?id=F7DE1846-3C6A-47AB-B440-B8E4CEA90C68" TargetMode="External"/><Relationship Id="rId28" Type="http://schemas.openxmlformats.org/officeDocument/2006/relationships/hyperlink" Target="http://pravo-search.minjust.ru:8080/bigs/showDocument.html?id=DBBA818D-3B2C-41EC-A809-1BE37A101307" TargetMode="External"/><Relationship Id="rId49" Type="http://schemas.openxmlformats.org/officeDocument/2006/relationships/hyperlink" Target="http://pravo-search.minjust.ru:8080/bigs/showDocument.html?id=1286E8CF-317A-47BA-AA4B-FE62C0EA8781" TargetMode="External"/><Relationship Id="rId114"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8080/bigs/showDocument.html?id=23BFA9AF-B847-4F54-8403-F2E327C4305A" TargetMode="External"/><Relationship Id="rId44" Type="http://schemas.openxmlformats.org/officeDocument/2006/relationships/hyperlink" Target="http://pravo-search.minjust.ru:8080/bigs/showDocument.html?id=8109C278-3506-4E52-9267-16E9055F1ABB" TargetMode="External"/><Relationship Id="rId60" Type="http://schemas.openxmlformats.org/officeDocument/2006/relationships/hyperlink" Target="http://pravo-search.minjust.ru:8080/bigs/showDocument.html?id=15D4560C-D530-4955-BF7E-F734337AE80B" TargetMode="External"/><Relationship Id="rId65" Type="http://schemas.openxmlformats.org/officeDocument/2006/relationships/hyperlink" Target="http://pravo-search.minjust.ru:8080/bigs/showDocument.html?id=6785A26F-52A6-439E-A2E4-93801511E564" TargetMode="External"/><Relationship Id="rId81" Type="http://schemas.openxmlformats.org/officeDocument/2006/relationships/hyperlink" Target="http://pravo-search.minjust.ru:8080/bigs/showDocument.html?id=36296347-6A9D-4D79-B11E-1F3A4245E35F" TargetMode="External"/><Relationship Id="rId86" Type="http://schemas.openxmlformats.org/officeDocument/2006/relationships/hyperlink" Target="http://pravo-search.minjust.ru:8080/bigs/showDocument.html?id=36296347-6A9D-4D79-B11E-1F3A4245E35F" TargetMode="External"/><Relationship Id="rId130"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EB042C48-DE0E-4DBE-8305-4D48DDDB63A2" TargetMode="External"/><Relationship Id="rId151" Type="http://schemas.openxmlformats.org/officeDocument/2006/relationships/hyperlink" Target="http://pravo-search.minjust.ru:8080/bigs/showDocument.html?id=8109C278-3506-4E52-9267-16E9055F1ABB" TargetMode="External"/><Relationship Id="rId156" Type="http://schemas.openxmlformats.org/officeDocument/2006/relationships/hyperlink" Target="http://pravo-search.minjust.ru:8080/bigs/showDocument.html?id=7C26EB0C-A92B-468F-98B6-D897799EFB6D" TargetMode="External"/><Relationship Id="rId177" Type="http://schemas.openxmlformats.org/officeDocument/2006/relationships/hyperlink" Target="http://pravo-search.minjust.ru:8080/bigs/showDocument.html?id=3E8F427C-A512-4684-A508-8DC47FB7D541" TargetMode="External"/><Relationship Id="rId172"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http://pravo-search.minjust.ru:8080/bigs/showDocument.html?id=1F699259-87AD-4BCD-84F1-2AE542A4FC56" TargetMode="External"/><Relationship Id="rId18" Type="http://schemas.openxmlformats.org/officeDocument/2006/relationships/hyperlink" Target="http://pravo-search.minjust.ru:8080/bigs/showDocument.html?id=8109C278-3506-4E52-9267-16E9055F1ABB" TargetMode="External"/><Relationship Id="rId39" Type="http://schemas.openxmlformats.org/officeDocument/2006/relationships/hyperlink" Target="http://pravo-search.minjust.ru:8080/bigs/showDocument.html?id=DBBA818D-3B2C-41EC-A809-1BE37A101307" TargetMode="External"/><Relationship Id="rId109"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387507C3-B80D-4C0D-9291-8CDC81673F2B" TargetMode="External"/><Relationship Id="rId50" Type="http://schemas.openxmlformats.org/officeDocument/2006/relationships/hyperlink" Target="http://pravo-search.minjust.ru:8080/bigs/showDocument.html?id=E6B4A62A-869F-4141-A89F-E87DF378A77A" TargetMode="External"/><Relationship Id="rId55" Type="http://schemas.openxmlformats.org/officeDocument/2006/relationships/hyperlink" Target="http://pravo-search.minjust.ru:8080/bigs/showDocument.html?id=171EF015-97CC-42AE-B23B-75BC3493A55D" TargetMode="External"/><Relationship Id="rId76" Type="http://schemas.openxmlformats.org/officeDocument/2006/relationships/hyperlink" Target="http://pravo-search.minjust.ru:8080/bigs/showDocument.html?id=43D3B0CB-DC4E-4DF3-9D5A-B1303CEE2B0E" TargetMode="External"/><Relationship Id="rId97" Type="http://schemas.openxmlformats.org/officeDocument/2006/relationships/hyperlink" Target="http://pravo-search.minjust.ru:8080/bigs/showDocument.html?id=43D3B0CB-DC4E-4DF3-9D5A-B1303CEE2B0E" TargetMode="External"/><Relationship Id="rId104" Type="http://schemas.openxmlformats.org/officeDocument/2006/relationships/hyperlink" Target="http://pravo-search.minjust.ru:8080/bigs/showDocument.html?id=36296347-6A9D-4D79-B11E-1F3A4245E35F" TargetMode="External"/><Relationship Id="rId120" Type="http://schemas.openxmlformats.org/officeDocument/2006/relationships/hyperlink" Target="http://pravo-search.minjust.ru:8080/bigs/showDocument.html?id=EB042C48-DE0E-4DBE-8305-4D48DDDB63A2" TargetMode="External"/><Relationship Id="rId125" Type="http://schemas.openxmlformats.org/officeDocument/2006/relationships/hyperlink" Target="http://pravo-search.minjust.ru:8080/bigs/showDocument.html?id=8109C278-3506-4E52-9267-16E9055F1ABB" TargetMode="External"/><Relationship Id="rId141" Type="http://schemas.openxmlformats.org/officeDocument/2006/relationships/hyperlink" Target="http://pravo-search.minjust.ru:8080/bigs/showDocument.html?id=DBBA818D-3B2C-41EC-A809-1BE37A101307" TargetMode="External"/><Relationship Id="rId146" Type="http://schemas.openxmlformats.org/officeDocument/2006/relationships/hyperlink" Target="http://pravo-search.minjust.ru:8080/bigs/showDocument.html?id=B6BE0A7B-04BC-47B7-9561-CA29B4545803" TargetMode="External"/><Relationship Id="rId167" Type="http://schemas.openxmlformats.org/officeDocument/2006/relationships/hyperlink" Target="http://pravo-search.minjust.ru:8080/bigs/showDocument.html?id=8F21B21C-A408-42C4-B9FE-A939B863C84A" TargetMode="External"/><Relationship Id="rId188" Type="http://schemas.openxmlformats.org/officeDocument/2006/relationships/fontTable" Target="fontTable.xml"/><Relationship Id="rId7" Type="http://schemas.openxmlformats.org/officeDocument/2006/relationships/hyperlink" Target="http://pravo-search.minjust.ru:8080/bigs/showDocument.html?id=523747E6-6EE0-47DB-8AF3-E9AE5596C167" TargetMode="External"/><Relationship Id="rId71" Type="http://schemas.openxmlformats.org/officeDocument/2006/relationships/hyperlink" Target="http://pravo-search.minjust.ru:8080/bigs/showDocument.html?id=D32D890E-C4F4-468E-8149-1A8B6DACB41F" TargetMode="External"/><Relationship Id="rId92" Type="http://schemas.openxmlformats.org/officeDocument/2006/relationships/hyperlink" Target="http://pravo-search.minjust.ru:8080/bigs/showDocument.html?id=DBBA818D-3B2C-41EC-A809-1BE37A101307" TargetMode="External"/><Relationship Id="rId162" Type="http://schemas.openxmlformats.org/officeDocument/2006/relationships/hyperlink" Target="http://pravo-search.minjust.ru:8080/bigs/showDocument.html?id=8F21B21C-A408-42C4-B9FE-A939B863C84A" TargetMode="External"/><Relationship Id="rId183" Type="http://schemas.openxmlformats.org/officeDocument/2006/relationships/hyperlink" Target="http://pravo-search.minjust.ru:8080/bigs/showDocument.html?id=A1DD97FF-BE5D-43B0-A536-BCE4B56FBE01"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36296347-6A9D-4D79-B11E-1F3A4245E35F" TargetMode="External"/><Relationship Id="rId24" Type="http://schemas.openxmlformats.org/officeDocument/2006/relationships/hyperlink" Target="http://pravo-search.minjust.ru:8080/bigs/showDocument.html?id=4CA7CEBA-A088-4D5A-B014-C30FA7EB61A4" TargetMode="External"/><Relationship Id="rId40" Type="http://schemas.openxmlformats.org/officeDocument/2006/relationships/hyperlink" Target="http://pravo-search.minjust.ru:8080/bigs/showDocument.html?id=43D3B0CB-DC4E-4DF3-9D5A-B1303CEE2B0E" TargetMode="External"/><Relationship Id="rId45" Type="http://schemas.openxmlformats.org/officeDocument/2006/relationships/hyperlink" Target="http://pravo-search.minjust.ru:8080/bigs/showDocument.html?id=36296347-6A9D-4D79-B11E-1F3A4245E35F" TargetMode="External"/><Relationship Id="rId66" Type="http://schemas.openxmlformats.org/officeDocument/2006/relationships/hyperlink" Target="http://pravo-search.minjust.ru:8080/bigs/showDocument.html?id=7C26EB0C-A92B-468F-98B6-D897799EFB6D" TargetMode="External"/><Relationship Id="rId87" Type="http://schemas.openxmlformats.org/officeDocument/2006/relationships/hyperlink" Target="http://pravo-search.minjust.ru:8080/bigs/showDocument.html?id=BEDB8D87-FB71-47D6-A08B-7000CAA8861A" TargetMode="External"/><Relationship Id="rId110" Type="http://schemas.openxmlformats.org/officeDocument/2006/relationships/hyperlink" Target="http://pravo-search.minjust.ru:8080/bigs/showDocument.html?id=8109C278-3506-4E52-9267-16E9055F1ABB" TargetMode="External"/><Relationship Id="rId115"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8109C278-3506-4E52-9267-16E9055F1ABB" TargetMode="External"/><Relationship Id="rId136" Type="http://schemas.openxmlformats.org/officeDocument/2006/relationships/hyperlink" Target="http://pravo-search.minjust.ru:8080/bigs/showDocument.html?id=B6BE0A7B-04BC-47B7-9561-CA29B4545803"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D32D890E-C4F4-468E-8149-1A8B6DACB41F" TargetMode="External"/><Relationship Id="rId61" Type="http://schemas.openxmlformats.org/officeDocument/2006/relationships/hyperlink" Target="http://pravo-search.minjust.ru:8080/bigs/showDocument.html?id=A89DC80A-5871-4D31-8F04-4FE80622E2A0" TargetMode="External"/><Relationship Id="rId82" Type="http://schemas.openxmlformats.org/officeDocument/2006/relationships/hyperlink" Target="http://pravo-search.minjust.ru:8080/bigs/showDocument.html?id=36296347-6A9D-4D79-B11E-1F3A4245E35F" TargetMode="External"/><Relationship Id="rId152" Type="http://schemas.openxmlformats.org/officeDocument/2006/relationships/hyperlink" Target="http://pravo-search.minjust.ru:8080/bigs/showDocument.html?id=CF1F5643-3AEB-4438-9333-2E47F2A9D0E7" TargetMode="External"/><Relationship Id="rId173" Type="http://schemas.openxmlformats.org/officeDocument/2006/relationships/hyperlink" Target="http://pravo-search.minjust.ru:8080/bigs/showDocument.html?id=A89DC80A-5871-4D31-8F04-4FE80622E2A0" TargetMode="External"/><Relationship Id="rId1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43D3B0CB-DC4E-4DF3-9D5A-B1303CEE2B0E" TargetMode="External"/><Relationship Id="rId30" Type="http://schemas.openxmlformats.org/officeDocument/2006/relationships/hyperlink" Target="http://pravo-search.minjust.ru:8080/bigs/showDocument.html?id=DBBA818D-3B2C-41EC-A809-1BE37A101307" TargetMode="External"/><Relationship Id="rId35" Type="http://schemas.openxmlformats.org/officeDocument/2006/relationships/hyperlink" Target="http://pravo-search.minjust.ru:8080/bigs/showDocument.html?id=387507C3-B80D-4C0D-9291-8CDC81673F2B" TargetMode="External"/><Relationship Id="rId56" Type="http://schemas.openxmlformats.org/officeDocument/2006/relationships/hyperlink" Target="http://pravo-search.minjust.ru:8080/bigs/showDocument.html?id=6785A26F-52A6-439E-A2E4-93801511E564" TargetMode="External"/><Relationship Id="rId77" Type="http://schemas.openxmlformats.org/officeDocument/2006/relationships/hyperlink" Target="http://pravo-search.minjust.ru:8080/bigs/showDocument.html?id=43D3B0CB-DC4E-4DF3-9D5A-B1303CEE2B0E" TargetMode="External"/><Relationship Id="rId100" Type="http://schemas.openxmlformats.org/officeDocument/2006/relationships/hyperlink" Target="http://pravo-search.minjust.ru:8080/bigs/showDocument.html?id=171EF015-97CC-42AE-B23B-75BC3493A55D" TargetMode="External"/><Relationship Id="rId105" Type="http://schemas.openxmlformats.org/officeDocument/2006/relationships/hyperlink" Target="http://pravo-search.minjust.ru:8080/bigs/showDocument.html?id=171EF015-97CC-42AE-B23B-75BC3493A55D" TargetMode="External"/><Relationship Id="rId126" Type="http://schemas.openxmlformats.org/officeDocument/2006/relationships/hyperlink" Target="http://pravo-search.minjust.ru:8080/bigs/showDocument.html?id=8109C278-3506-4E52-9267-16E9055F1ABB"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showDocument.html?id=171EF015-97CC-42AE-B23B-75BC3493A55D" TargetMode="External"/><Relationship Id="rId51" Type="http://schemas.openxmlformats.org/officeDocument/2006/relationships/hyperlink" Target="http://pravo-search.minjust.ru:8080/bigs/showDocument.html?id=111863D6-B7F1-481B-9BDF-5A9EFF92F0AA" TargetMode="External"/><Relationship Id="rId72" Type="http://schemas.openxmlformats.org/officeDocument/2006/relationships/hyperlink" Target="http://pravo-search.minjust.ru:8080/bigs/showDocument.html?id=D32D890E-C4F4-468E-8149-1A8B6DACB41F" TargetMode="External"/><Relationship Id="rId93" Type="http://schemas.openxmlformats.org/officeDocument/2006/relationships/hyperlink" Target="http://pravo-search.minjust.ru:8080/bigs/showDocument.html?id=43D3B0CB-DC4E-4DF3-9D5A-B1303CEE2B0E" TargetMode="External"/><Relationship Id="rId98" Type="http://schemas.openxmlformats.org/officeDocument/2006/relationships/hyperlink" Target="http://pravo-search.minjust.ru:8080/bigs/showDocument.html?id=43D3B0CB-DC4E-4DF3-9D5A-B1303CEE2B0E" TargetMode="External"/><Relationship Id="rId121" Type="http://schemas.openxmlformats.org/officeDocument/2006/relationships/hyperlink" Target="http://pravo-search.minjust.ru:8080/bigs/showDocument.html?id=B6BE0A7B-04BC-47B7-9561-CA29B4545803" TargetMode="External"/><Relationship Id="rId142" Type="http://schemas.openxmlformats.org/officeDocument/2006/relationships/hyperlink" Target="http://pravo-search.minjust.ru:8080/bigs/showDocument.html?id=171EF015-97CC-42AE-B23B-75BC3493A55D" TargetMode="External"/><Relationship Id="rId163" Type="http://schemas.openxmlformats.org/officeDocument/2006/relationships/hyperlink" Target="http://pravo-search.minjust.ru:8080/bigs/showDocument.html?id=8F21B21C-A408-42C4-B9FE-A939B863C84A" TargetMode="External"/><Relationship Id="rId184" Type="http://schemas.openxmlformats.org/officeDocument/2006/relationships/hyperlink" Target="http://pravo-search.minjust.ru:8080/bigs/showDocument.html?id=C018E304-1818-477A-B9AB-466FD21673B2"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pravo-search.minjust.ru:8080/bigs/showDocument.html?id=523747E6-6EE0-47DB-8AF3-E9AE5596C167" TargetMode="External"/><Relationship Id="rId46" Type="http://schemas.openxmlformats.org/officeDocument/2006/relationships/hyperlink" Target="http://pravo-search.minjust.ru:8080/bigs/showDocument.html?id=43D3B0CB-DC4E-4DF3-9D5A-B1303CEE2B0E"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36296347-6A9D-4D79-B11E-1F3A4245E35F" TargetMode="External"/><Relationship Id="rId137" Type="http://schemas.openxmlformats.org/officeDocument/2006/relationships/hyperlink" Target="http://pravo-search.minjust.ru:8080/bigs/showDocument.html?id=8109C278-3506-4E52-9267-16E9055F1ABB" TargetMode="External"/><Relationship Id="rId158" Type="http://schemas.openxmlformats.org/officeDocument/2006/relationships/hyperlink" Target="http://pravo-search.minjust.ru:8080/bigs/showDocument.html?id=15D4560C-D530-4955-BF7E-F734337AE80B" TargetMode="External"/><Relationship Id="rId20" Type="http://schemas.openxmlformats.org/officeDocument/2006/relationships/hyperlink" Target="http://pravo-search.minjust.ru:8080/bigs/showDocument.html?id=8109C278-3506-4E52-9267-16E9055F1ABB" TargetMode="External"/><Relationship Id="rId41" Type="http://schemas.openxmlformats.org/officeDocument/2006/relationships/hyperlink" Target="http://pravo-search.minjust.ru:8080/bigs/showDocument.html?id=36296347-6A9D-4D79-B11E-1F3A4245E35F" TargetMode="External"/><Relationship Id="rId62" Type="http://schemas.openxmlformats.org/officeDocument/2006/relationships/hyperlink" Target="http://pravo-search.minjust.ru:8080/bigs/showDocument.html?id=6785A26F-52A6-439E-A2E4-93801511E564" TargetMode="External"/><Relationship Id="rId83" Type="http://schemas.openxmlformats.org/officeDocument/2006/relationships/hyperlink" Target="http://pravo-search.minjust.ru:8080/bigs/showDocument.html?id=36296347-6A9D-4D79-B11E-1F3A4245E35F" TargetMode="External"/><Relationship Id="rId88" Type="http://schemas.openxmlformats.org/officeDocument/2006/relationships/hyperlink" Target="http://pravo-search.minjust.ru:8080/bigs/showDocument.html?id=36296347-6A9D-4D79-B11E-1F3A4245E35F" TargetMode="External"/><Relationship Id="rId111" Type="http://schemas.openxmlformats.org/officeDocument/2006/relationships/hyperlink" Target="http://pravo-search.minjust.ru:8080/bigs/showDocument.html?id=171EF015-97CC-42AE-B23B-75BC3493A55D" TargetMode="External"/><Relationship Id="rId132" Type="http://schemas.openxmlformats.org/officeDocument/2006/relationships/hyperlink" Target="http://pravo-search.minjust.ru:8080/bigs/showDocument.html?id=9AA48369-618A-4BB4-B4B8-AE15F2B7EBF6" TargetMode="External"/><Relationship Id="rId153" Type="http://schemas.openxmlformats.org/officeDocument/2006/relationships/hyperlink" Target="http://pravo-search.minjust.ru:8080/bigs/showDocument.html?id=DBBA818D-3B2C-41EC-A809-1BE37A101307" TargetMode="External"/><Relationship Id="rId174" Type="http://schemas.openxmlformats.org/officeDocument/2006/relationships/hyperlink" Target="http://pravo-search.minjust.ru:8080/bigs/showDocument.html?id=15D4560C-D530-4955-BF7E-F734337AE80B" TargetMode="External"/><Relationship Id="rId179" Type="http://schemas.openxmlformats.org/officeDocument/2006/relationships/hyperlink" Target="http://pravo-search.minjust.ru:8080/bigs/showDocument.html?id=1853CDF7-F833-4103-BD2F-1C8CC89C50C2" TargetMode="External"/><Relationship Id="rId15" Type="http://schemas.openxmlformats.org/officeDocument/2006/relationships/hyperlink" Target="http://pravo-search.minjust.ru:8080/bigs/showDocument.html?id=D32D890E-C4F4-468E-8149-1A8B6DACB41F" TargetMode="External"/><Relationship Id="rId36" Type="http://schemas.openxmlformats.org/officeDocument/2006/relationships/hyperlink" Target="http://pravo-search.minjust.ru:8080/bigs/showDocument.html?id=387507C3-B80D-4C0D-9291-8CDC81673F2B" TargetMode="External"/><Relationship Id="rId57" Type="http://schemas.openxmlformats.org/officeDocument/2006/relationships/hyperlink" Target="http://pravo-search.minjust.ru:8080/bigs/showDocument.html?id=6785A26F-52A6-439E-A2E4-93801511E564" TargetMode="External"/><Relationship Id="rId106" Type="http://schemas.openxmlformats.org/officeDocument/2006/relationships/hyperlink" Target="http://pravo-search.minjust.ru:8080/bigs/showDocument.html?id=171EF015-97CC-42AE-B23B-75BC3493A55D" TargetMode="External"/><Relationship Id="rId127" Type="http://schemas.openxmlformats.org/officeDocument/2006/relationships/hyperlink" Target="http://pravo-search.minjust.ru:8080/bigs/showDocument.html?id=8109C278-3506-4E52-9267-16E9055F1ABB" TargetMode="External"/><Relationship Id="rId10" Type="http://schemas.openxmlformats.org/officeDocument/2006/relationships/hyperlink" Target="http://pravo-search.minjust.ru:8080/bigs/showDocument.html?id=36296347-6A9D-4D79-B11E-1F3A4245E35F" TargetMode="External"/><Relationship Id="rId31" Type="http://schemas.openxmlformats.org/officeDocument/2006/relationships/hyperlink" Target="http://pravo-search.minjust.ru:8080/bigs/showDocument.html?id=10811F19-B8C0-42D7-941F-399ED258A023" TargetMode="External"/><Relationship Id="rId52" Type="http://schemas.openxmlformats.org/officeDocument/2006/relationships/hyperlink" Target="http://pravo-search.minjust.ru:8080/bigs/showDocument.html?id=36296347-6A9D-4D79-B11E-1F3A4245E35F" TargetMode="External"/><Relationship Id="rId73" Type="http://schemas.openxmlformats.org/officeDocument/2006/relationships/hyperlink" Target="http://pravo-search.minjust.ru:8080/bigs/showDocument.html?id=4CA7CEBA-A088-4D5A-B014-C30FA7EB61A4" TargetMode="External"/><Relationship Id="rId78" Type="http://schemas.openxmlformats.org/officeDocument/2006/relationships/hyperlink" Target="http://pravo-search.minjust.ru:8080/bigs/showDocument.html?id=36296347-6A9D-4D79-B11E-1F3A4245E35F" TargetMode="External"/><Relationship Id="rId94" Type="http://schemas.openxmlformats.org/officeDocument/2006/relationships/hyperlink" Target="http://pravo-search.minjust.ru:8080/bigs/showDocument.html?id=43D3B0CB-DC4E-4DF3-9D5A-B1303CEE2B0E" TargetMode="External"/><Relationship Id="rId99" Type="http://schemas.openxmlformats.org/officeDocument/2006/relationships/hyperlink" Target="http://pravo-search.minjust.ru:8080/bigs/showDocument.html?id=15D4560C-D530-4955-BF7E-F734337AE80B" TargetMode="External"/><Relationship Id="rId101" Type="http://schemas.openxmlformats.org/officeDocument/2006/relationships/hyperlink" Target="http://pravo-search.minjust.ru:8080/bigs/showDocument.html?id=8109C278-3506-4E52-9267-16E9055F1ABB" TargetMode="External"/><Relationship Id="rId122" Type="http://schemas.openxmlformats.org/officeDocument/2006/relationships/hyperlink" Target="http://pravo-search.minjust.ru:8080/bigs/showDocument.html?id=1F699259-87AD-4BCD-84F1-2AE542A4FC56" TargetMode="External"/><Relationship Id="rId143" Type="http://schemas.openxmlformats.org/officeDocument/2006/relationships/hyperlink" Target="http://pravo-search.minjust.ru:8080/bigs/showDocument.html?id=36296347-6A9D-4D79-B11E-1F3A4245E35F" TargetMode="External"/><Relationship Id="rId148" Type="http://schemas.openxmlformats.org/officeDocument/2006/relationships/hyperlink" Target="http://pravo-search.minjust.ru:8080/bigs/showDocument.html?id=9AA48369-618A-4BB4-B4B8-AE15F2B7EBF6" TargetMode="External"/><Relationship Id="rId164" Type="http://schemas.openxmlformats.org/officeDocument/2006/relationships/hyperlink" Target="http://pravo-search.minjust.ru:8080/bigs/showDocument.html?id=D32D890E-C4F4-468E-8149-1A8B6DACB41F" TargetMode="External"/><Relationship Id="rId169" Type="http://schemas.openxmlformats.org/officeDocument/2006/relationships/hyperlink" Target="http://pravo-search.minjust.ru:8080/bigs/showDocument.html?id=96E20C02-1B12-465A-B64C-24AA92270007" TargetMode="External"/><Relationship Id="rId185" Type="http://schemas.openxmlformats.org/officeDocument/2006/relationships/hyperlink" Target="http://pravo-search.minjust.ru:8080/bigs/showDocument.html?id=2AC577C0-1AAA-4BD0-92B0-6626B4FDCB25"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8109C278-3506-4E52-9267-16E9055F1ABB" TargetMode="External"/><Relationship Id="rId180" Type="http://schemas.openxmlformats.org/officeDocument/2006/relationships/hyperlink" Target="http://pravo-search.minjust.ru:8080/bigs/showDocument.html?id=49E437CC-31C6-495C-91F6-11CBF4EBCD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25392</Words>
  <Characters>144736</Characters>
  <Application>Microsoft Office Word</Application>
  <DocSecurity>0</DocSecurity>
  <Lines>1206</Lines>
  <Paragraphs>339</Paragraphs>
  <ScaleCrop>false</ScaleCrop>
  <Company>Microsoft Corporation</Company>
  <LinksUpToDate>false</LinksUpToDate>
  <CharactersWithSpaces>169789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2021-11-09T02:23:00Z</dcterms:created>
  <dcterms:modified xsi:type="dcterms:W3CDTF">2021-11-09T02:24:00Z</dcterms:modified>
</cp:coreProperties>
</file>