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39" w:rsidRPr="00593E0F" w:rsidRDefault="001F798F" w:rsidP="00593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имущества (объектов водоснабжения)</w:t>
      </w:r>
      <w:r w:rsidR="00C43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-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835"/>
        <w:gridCol w:w="2542"/>
        <w:gridCol w:w="1852"/>
      </w:tblGrid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E0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3E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3E0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E0F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E0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E0F">
              <w:rPr>
                <w:rFonts w:ascii="Times New Roman" w:hAnsi="Times New Roman" w:cs="Times New Roman"/>
                <w:b/>
              </w:rPr>
              <w:t>Площадь, протяженность,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E0F">
              <w:rPr>
                <w:rFonts w:ascii="Times New Roman" w:hAnsi="Times New Roman" w:cs="Times New Roman"/>
                <w:b/>
              </w:rPr>
              <w:t>глубина</w:t>
            </w:r>
          </w:p>
        </w:tc>
      </w:tr>
      <w:tr w:rsidR="00A246B4" w:rsidRPr="00593E0F" w:rsidTr="00A246B4">
        <w:trPr>
          <w:trHeight w:val="138"/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Высокий Яр, 20 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15,5м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trHeight w:val="138"/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93E0F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593E0F">
              <w:rPr>
                <w:rFonts w:ascii="Times New Roman" w:hAnsi="Times New Roman" w:cs="Times New Roman"/>
              </w:rPr>
              <w:t>, ул. Мира, 3а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10,2м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trHeight w:val="138"/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93E0F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593E0F">
              <w:rPr>
                <w:rFonts w:ascii="Times New Roman" w:hAnsi="Times New Roman" w:cs="Times New Roman"/>
              </w:rPr>
              <w:t>, Новостройка, 6а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18,7м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trHeight w:val="138"/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п. Заводской, ул. 60 лет СССР, 24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18,4м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trHeight w:val="138"/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 ул. Лесная, 12а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18,2м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trHeight w:val="138"/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пер. Школьный, 6а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17,7м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trHeight w:val="138"/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 ул.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Сибирская, 5а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18м</w:t>
            </w:r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пер. Дачный, 2а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16,3м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д. Прокоп, ул. </w:t>
            </w:r>
            <w:proofErr w:type="gramStart"/>
            <w:r w:rsidRPr="00593E0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93E0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16,8м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д. Прокоп, ул. </w:t>
            </w:r>
            <w:proofErr w:type="gramStart"/>
            <w:r w:rsidRPr="00593E0F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593E0F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16,5м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 ул. Лесная, 12а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100м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 пер. Дачный, 2а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100м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 ул. Сибирская, 5а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150м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Нельмач, пер. Школьный, 6а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100м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с. Высокий Яр, 20а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80м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93E0F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593E0F">
              <w:rPr>
                <w:rFonts w:ascii="Times New Roman" w:hAnsi="Times New Roman" w:cs="Times New Roman"/>
              </w:rPr>
              <w:t>, ул. Мира, 3а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115м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93E0F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593E0F">
              <w:rPr>
                <w:rFonts w:ascii="Times New Roman" w:hAnsi="Times New Roman" w:cs="Times New Roman"/>
              </w:rPr>
              <w:t>, ул. Новостройка, 6а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25м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п. Заводской, ул. 60 лет СССР, 24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25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д. Прокоп, ул. </w:t>
            </w:r>
            <w:proofErr w:type="gramStart"/>
            <w:r w:rsidRPr="00593E0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93E0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80м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Водоразборная 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д. Прокоп, ул.</w:t>
            </w: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Строительная, 2а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80м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93E0F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593E0F">
              <w:rPr>
                <w:rFonts w:ascii="Times New Roman" w:hAnsi="Times New Roman" w:cs="Times New Roman"/>
              </w:rPr>
              <w:t>, ул. Мира, ул. Забайкальская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826м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Заводской, ул. </w:t>
            </w:r>
            <w:proofErr w:type="gramStart"/>
            <w:r w:rsidRPr="00593E0F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593E0F">
              <w:rPr>
                <w:rFonts w:ascii="Times New Roman" w:hAnsi="Times New Roman" w:cs="Times New Roman"/>
              </w:rPr>
              <w:t>, ул. 60 лет СССР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435м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Прокоп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A24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E0F">
              <w:rPr>
                <w:rFonts w:ascii="Times New Roman" w:hAnsi="Times New Roman" w:cs="Times New Roman"/>
              </w:rPr>
              <w:t>Водоколонка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д. Прокоп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30м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A24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д. Белка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30м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E0F">
              <w:rPr>
                <w:rFonts w:ascii="Times New Roman" w:hAnsi="Times New Roman" w:cs="Times New Roman"/>
              </w:rPr>
              <w:t>Водоколонка</w:t>
            </w:r>
            <w:proofErr w:type="spellEnd"/>
            <w:r w:rsidRPr="00593E0F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п. Заводской, ул.  Забайкальская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E0F">
              <w:rPr>
                <w:rFonts w:ascii="Times New Roman" w:hAnsi="Times New Roman" w:cs="Times New Roman"/>
              </w:rPr>
              <w:t>Водоколонка</w:t>
            </w:r>
            <w:proofErr w:type="spellEnd"/>
            <w:r w:rsidRPr="00593E0F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Заводской, ул.  </w:t>
            </w:r>
            <w:r w:rsidRPr="00593E0F">
              <w:rPr>
                <w:rFonts w:ascii="Times New Roman" w:hAnsi="Times New Roman" w:cs="Times New Roman"/>
              </w:rPr>
              <w:lastRenderedPageBreak/>
              <w:t>Забайкальская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д. Белка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30м</w:t>
            </w: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Водозаборная колонка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п. Заводской, ул. Зеленая, 16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A24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Водозаборная колонка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п. Заводской, ул. Забайкальская, 8а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B4" w:rsidRPr="00593E0F" w:rsidTr="00A246B4">
        <w:trPr>
          <w:jc w:val="center"/>
        </w:trPr>
        <w:tc>
          <w:tcPr>
            <w:tcW w:w="966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93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Станция водоочистки  «Гейзер-ТМ-1,5»</w:t>
            </w:r>
          </w:p>
        </w:tc>
        <w:tc>
          <w:tcPr>
            <w:tcW w:w="2542" w:type="dxa"/>
            <w:shd w:val="clear" w:color="auto" w:fill="auto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 xml:space="preserve">П. Прокоп, ул. </w:t>
            </w:r>
            <w:proofErr w:type="gramStart"/>
            <w:r w:rsidRPr="00593E0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93E0F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852" w:type="dxa"/>
          </w:tcPr>
          <w:p w:rsidR="00A246B4" w:rsidRPr="00593E0F" w:rsidRDefault="00A246B4" w:rsidP="00593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0F">
              <w:rPr>
                <w:rFonts w:ascii="Times New Roman" w:hAnsi="Times New Roman" w:cs="Times New Roman"/>
              </w:rPr>
              <w:t>14,4м</w:t>
            </w:r>
            <w:proofErr w:type="gramStart"/>
            <w:r w:rsidRPr="00593E0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593E0F" w:rsidRPr="00593E0F" w:rsidRDefault="00593E0F" w:rsidP="00593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E0F" w:rsidRPr="005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D"/>
    <w:rsid w:val="001F798F"/>
    <w:rsid w:val="002B2139"/>
    <w:rsid w:val="0037465D"/>
    <w:rsid w:val="00593E0F"/>
    <w:rsid w:val="00A246B4"/>
    <w:rsid w:val="00C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1598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2023-08-01T07:37:00Z</dcterms:created>
  <dcterms:modified xsi:type="dcterms:W3CDTF">2023-08-02T05:27:00Z</dcterms:modified>
</cp:coreProperties>
</file>