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6A" w:rsidRPr="00AC03E3" w:rsidRDefault="00AE116A" w:rsidP="00AE116A">
      <w:pPr>
        <w:spacing w:after="480"/>
        <w:jc w:val="center"/>
        <w:rPr>
          <w:rFonts w:ascii="Times New Roman" w:hAnsi="Times New Roman" w:cs="Times New Roman"/>
          <w:sz w:val="24"/>
          <w:szCs w:val="24"/>
        </w:rPr>
      </w:pPr>
      <w:r w:rsidRPr="00AC03E3">
        <w:rPr>
          <w:rFonts w:ascii="Times New Roman" w:hAnsi="Times New Roman" w:cs="Times New Roman"/>
          <w:noProof/>
          <w:sz w:val="24"/>
          <w:szCs w:val="24"/>
        </w:rPr>
        <w:drawing>
          <wp:inline distT="0" distB="0" distL="0" distR="0" wp14:anchorId="16DBF0F8" wp14:editId="0EB80721">
            <wp:extent cx="566420" cy="795020"/>
            <wp:effectExtent l="19050" t="0" r="508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566420" cy="795020"/>
                    </a:xfrm>
                    <a:prstGeom prst="rect">
                      <a:avLst/>
                    </a:prstGeom>
                    <a:noFill/>
                    <a:ln w="9525">
                      <a:noFill/>
                      <a:miter lim="800000"/>
                      <a:headEnd/>
                      <a:tailEnd/>
                    </a:ln>
                  </pic:spPr>
                </pic:pic>
              </a:graphicData>
            </a:graphic>
          </wp:inline>
        </w:drawing>
      </w:r>
    </w:p>
    <w:p w:rsidR="00AE116A" w:rsidRPr="00AC03E3" w:rsidRDefault="00AE116A" w:rsidP="00AE116A">
      <w:pPr>
        <w:spacing w:after="480"/>
        <w:jc w:val="center"/>
        <w:rPr>
          <w:rFonts w:ascii="Times New Roman" w:hAnsi="Times New Roman" w:cs="Times New Roman"/>
          <w:sz w:val="24"/>
          <w:szCs w:val="24"/>
        </w:rPr>
      </w:pPr>
      <w:r w:rsidRPr="00AC03E3">
        <w:rPr>
          <w:rFonts w:ascii="Times New Roman" w:hAnsi="Times New Roman" w:cs="Times New Roman"/>
          <w:sz w:val="24"/>
          <w:szCs w:val="24"/>
        </w:rPr>
        <w:t xml:space="preserve">СОВЕТ ЗАВОДСКОГО СЕЛЬСКОГО ПОСЕЛЕНИЯ </w:t>
      </w:r>
    </w:p>
    <w:p w:rsidR="00AE116A" w:rsidRPr="00AC03E3" w:rsidRDefault="00AE116A" w:rsidP="00AE116A">
      <w:pPr>
        <w:jc w:val="center"/>
        <w:rPr>
          <w:rFonts w:ascii="Times New Roman" w:hAnsi="Times New Roman" w:cs="Times New Roman"/>
          <w:sz w:val="24"/>
          <w:szCs w:val="24"/>
        </w:rPr>
      </w:pPr>
      <w:r w:rsidRPr="00AC03E3">
        <w:rPr>
          <w:rFonts w:ascii="Times New Roman" w:hAnsi="Times New Roman" w:cs="Times New Roman"/>
          <w:sz w:val="24"/>
          <w:szCs w:val="24"/>
        </w:rPr>
        <w:t>ПАРАБЕЛЬСКОГО РАЙОНА</w:t>
      </w:r>
    </w:p>
    <w:p w:rsidR="00AE116A" w:rsidRPr="00AC03E3" w:rsidRDefault="00AE116A" w:rsidP="00AE116A">
      <w:pPr>
        <w:spacing w:after="480"/>
        <w:jc w:val="center"/>
        <w:rPr>
          <w:rFonts w:ascii="Times New Roman" w:hAnsi="Times New Roman" w:cs="Times New Roman"/>
          <w:sz w:val="24"/>
          <w:szCs w:val="24"/>
        </w:rPr>
      </w:pPr>
      <w:r w:rsidRPr="00AC03E3">
        <w:rPr>
          <w:rFonts w:ascii="Times New Roman" w:hAnsi="Times New Roman" w:cs="Times New Roman"/>
          <w:sz w:val="24"/>
          <w:szCs w:val="24"/>
        </w:rPr>
        <w:t>ТОМСКОЙ ОБЛАСТИ</w:t>
      </w:r>
    </w:p>
    <w:p w:rsidR="00AE116A" w:rsidRPr="00AC03E3" w:rsidRDefault="00AE116A" w:rsidP="00AE116A">
      <w:pPr>
        <w:pStyle w:val="1"/>
        <w:spacing w:after="480"/>
        <w:rPr>
          <w:rFonts w:ascii="Times New Roman" w:hAnsi="Times New Roman" w:cs="Times New Roman"/>
          <w:i/>
          <w:iCs/>
          <w:sz w:val="24"/>
          <w:szCs w:val="24"/>
        </w:rPr>
      </w:pPr>
      <w:r w:rsidRPr="00AC03E3">
        <w:rPr>
          <w:rFonts w:ascii="Times New Roman" w:hAnsi="Times New Roman" w:cs="Times New Roman"/>
          <w:sz w:val="24"/>
          <w:szCs w:val="24"/>
        </w:rPr>
        <w:t>РЕШЕНИЕ</w:t>
      </w:r>
    </w:p>
    <w:p w:rsidR="00AE116A" w:rsidRPr="00AC03E3" w:rsidRDefault="00AE116A" w:rsidP="00AE116A">
      <w:pPr>
        <w:spacing w:after="480"/>
        <w:rPr>
          <w:rFonts w:ascii="Times New Roman" w:hAnsi="Times New Roman" w:cs="Times New Roman"/>
          <w:i/>
          <w:iCs/>
          <w:sz w:val="24"/>
          <w:szCs w:val="24"/>
        </w:rPr>
      </w:pPr>
      <w:r w:rsidRPr="00AC03E3">
        <w:rPr>
          <w:rFonts w:ascii="Times New Roman" w:hAnsi="Times New Roman" w:cs="Times New Roman"/>
          <w:sz w:val="24"/>
          <w:szCs w:val="24"/>
        </w:rPr>
        <w:t>от</w:t>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t xml:space="preserve">                   </w:t>
      </w:r>
      <w:r w:rsidR="002E71CA">
        <w:rPr>
          <w:rFonts w:ascii="Times New Roman" w:hAnsi="Times New Roman" w:cs="Times New Roman"/>
          <w:sz w:val="24"/>
          <w:szCs w:val="24"/>
        </w:rPr>
        <w:t xml:space="preserve">                                    </w:t>
      </w:r>
      <w:r w:rsidRPr="00AC03E3">
        <w:rPr>
          <w:rFonts w:ascii="Times New Roman" w:hAnsi="Times New Roman" w:cs="Times New Roman"/>
          <w:sz w:val="24"/>
          <w:szCs w:val="24"/>
        </w:rPr>
        <w:t xml:space="preserve">           №</w:t>
      </w:r>
    </w:p>
    <w:p w:rsidR="00963BA6" w:rsidRPr="00AC03E3" w:rsidRDefault="006E75AB" w:rsidP="00963BA6">
      <w:pPr>
        <w:shd w:val="clear" w:color="auto" w:fill="FFFFFF"/>
        <w:spacing w:before="480" w:after="480"/>
        <w:jc w:val="center"/>
        <w:rPr>
          <w:rFonts w:ascii="Times New Roman" w:hAnsi="Times New Roman" w:cs="Times New Roman"/>
          <w:i/>
          <w:iCs/>
          <w:sz w:val="24"/>
          <w:szCs w:val="24"/>
        </w:rPr>
      </w:pPr>
      <w:r w:rsidRPr="00AC03E3">
        <w:rPr>
          <w:rFonts w:ascii="Times New Roman" w:hAnsi="Times New Roman" w:cs="Times New Roman"/>
          <w:sz w:val="24"/>
          <w:szCs w:val="24"/>
        </w:rPr>
        <w:t>О внесении дополнений</w:t>
      </w:r>
      <w:r w:rsidR="00AE116A" w:rsidRPr="00AC03E3">
        <w:rPr>
          <w:rFonts w:ascii="Times New Roman" w:hAnsi="Times New Roman" w:cs="Times New Roman"/>
          <w:sz w:val="24"/>
          <w:szCs w:val="24"/>
        </w:rPr>
        <w:t xml:space="preserve"> в решение Совета Заводского сельс</w:t>
      </w:r>
      <w:r w:rsidR="00963BA6" w:rsidRPr="00AC03E3">
        <w:rPr>
          <w:rFonts w:ascii="Times New Roman" w:hAnsi="Times New Roman" w:cs="Times New Roman"/>
          <w:sz w:val="24"/>
          <w:szCs w:val="24"/>
        </w:rPr>
        <w:t>кого поселения от 28.09.2021 №12</w:t>
      </w:r>
      <w:r w:rsidR="00AE116A" w:rsidRPr="00AC03E3">
        <w:rPr>
          <w:rFonts w:ascii="Times New Roman" w:hAnsi="Times New Roman" w:cs="Times New Roman"/>
          <w:sz w:val="24"/>
          <w:szCs w:val="24"/>
        </w:rPr>
        <w:t xml:space="preserve"> «</w:t>
      </w:r>
      <w:r w:rsidR="00963BA6" w:rsidRPr="00AC03E3">
        <w:rPr>
          <w:rFonts w:ascii="Times New Roman" w:hAnsi="Times New Roman" w:cs="Times New Roman"/>
          <w:bCs/>
          <w:color w:val="000000"/>
          <w:sz w:val="24"/>
          <w:szCs w:val="24"/>
        </w:rPr>
        <w:t xml:space="preserve">Об утверждении Положения </w:t>
      </w:r>
      <w:bookmarkStart w:id="0" w:name="_Hlk77847076"/>
      <w:bookmarkStart w:id="1" w:name="_Hlk77671647"/>
      <w:r w:rsidR="00963BA6" w:rsidRPr="00AC03E3">
        <w:rPr>
          <w:rFonts w:ascii="Times New Roman" w:hAnsi="Times New Roman" w:cs="Times New Roman"/>
          <w:bCs/>
          <w:color w:val="000000"/>
          <w:sz w:val="24"/>
          <w:szCs w:val="24"/>
        </w:rPr>
        <w:t xml:space="preserve">о муниципальном </w:t>
      </w:r>
      <w:proofErr w:type="gramStart"/>
      <w:r w:rsidR="00963BA6" w:rsidRPr="00AC03E3">
        <w:rPr>
          <w:rFonts w:ascii="Times New Roman" w:hAnsi="Times New Roman" w:cs="Times New Roman"/>
          <w:bCs/>
          <w:color w:val="000000"/>
          <w:sz w:val="24"/>
          <w:szCs w:val="24"/>
        </w:rPr>
        <w:t xml:space="preserve">контроле </w:t>
      </w:r>
      <w:bookmarkStart w:id="2" w:name="_Hlk77686366"/>
      <w:r w:rsidR="00963BA6" w:rsidRPr="00AC03E3">
        <w:rPr>
          <w:rFonts w:ascii="Times New Roman" w:hAnsi="Times New Roman" w:cs="Times New Roman"/>
          <w:bCs/>
          <w:color w:val="000000"/>
          <w:sz w:val="24"/>
          <w:szCs w:val="24"/>
        </w:rPr>
        <w:t>за</w:t>
      </w:r>
      <w:proofErr w:type="gramEnd"/>
      <w:r w:rsidR="00963BA6" w:rsidRPr="00AC03E3">
        <w:rPr>
          <w:rFonts w:ascii="Times New Roman" w:hAnsi="Times New Roman" w:cs="Times New Roman"/>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00963BA6" w:rsidRPr="00AC03E3">
        <w:rPr>
          <w:rFonts w:ascii="Times New Roman" w:hAnsi="Times New Roman" w:cs="Times New Roman"/>
          <w:bCs/>
          <w:color w:val="000000"/>
          <w:sz w:val="24"/>
          <w:szCs w:val="24"/>
        </w:rPr>
        <w:t xml:space="preserve">в </w:t>
      </w:r>
      <w:bookmarkEnd w:id="1"/>
      <w:bookmarkEnd w:id="2"/>
      <w:r w:rsidR="00963BA6" w:rsidRPr="00AC03E3">
        <w:rPr>
          <w:rFonts w:ascii="Times New Roman" w:hAnsi="Times New Roman" w:cs="Times New Roman"/>
          <w:bCs/>
          <w:color w:val="000000"/>
          <w:sz w:val="24"/>
          <w:szCs w:val="24"/>
        </w:rPr>
        <w:t>муниципальном образовании «Заводское сельское поселение»</w:t>
      </w:r>
    </w:p>
    <w:p w:rsidR="00AE116A" w:rsidRPr="00AC03E3" w:rsidRDefault="00AE116A" w:rsidP="00AC03E3">
      <w:pPr>
        <w:tabs>
          <w:tab w:val="left" w:pos="1134"/>
        </w:tabs>
        <w:spacing w:after="0" w:line="240" w:lineRule="auto"/>
        <w:ind w:firstLine="708"/>
        <w:jc w:val="both"/>
        <w:rPr>
          <w:rFonts w:ascii="Times New Roman" w:hAnsi="Times New Roman" w:cs="Times New Roman"/>
          <w:sz w:val="24"/>
          <w:szCs w:val="24"/>
        </w:rPr>
      </w:pPr>
      <w:r w:rsidRPr="00AC03E3">
        <w:rPr>
          <w:rFonts w:ascii="Times New Roman" w:hAnsi="Times New Roman" w:cs="Times New Roman"/>
          <w:sz w:val="24"/>
          <w:szCs w:val="24"/>
        </w:rPr>
        <w:t xml:space="preserve">В целях приведения муниципальных правовых актов в соответствии с законодательством,  </w:t>
      </w:r>
    </w:p>
    <w:p w:rsidR="00AE116A" w:rsidRPr="00AC03E3" w:rsidRDefault="00AE116A" w:rsidP="00AC03E3">
      <w:pPr>
        <w:tabs>
          <w:tab w:val="left" w:pos="1134"/>
        </w:tabs>
        <w:spacing w:after="0" w:line="240" w:lineRule="auto"/>
        <w:ind w:firstLine="708"/>
        <w:rPr>
          <w:rFonts w:ascii="Times New Roman" w:hAnsi="Times New Roman" w:cs="Times New Roman"/>
          <w:sz w:val="24"/>
          <w:szCs w:val="24"/>
        </w:rPr>
      </w:pPr>
      <w:r w:rsidRPr="00AC03E3">
        <w:rPr>
          <w:rFonts w:ascii="Times New Roman" w:hAnsi="Times New Roman" w:cs="Times New Roman"/>
          <w:sz w:val="24"/>
          <w:szCs w:val="24"/>
        </w:rPr>
        <w:t>СОВЕТ ПОСЕЛЕНИЯ РЕШИЛ:</w:t>
      </w:r>
    </w:p>
    <w:p w:rsidR="00AE116A" w:rsidRPr="00AC03E3" w:rsidRDefault="006E75AB" w:rsidP="00AC03E3">
      <w:pPr>
        <w:pStyle w:val="a8"/>
        <w:numPr>
          <w:ilvl w:val="0"/>
          <w:numId w:val="3"/>
        </w:numPr>
        <w:shd w:val="clear" w:color="auto" w:fill="FFFFFF"/>
        <w:tabs>
          <w:tab w:val="left" w:pos="1134"/>
        </w:tabs>
        <w:spacing w:after="0" w:line="240" w:lineRule="auto"/>
        <w:ind w:left="0" w:firstLine="708"/>
        <w:jc w:val="both"/>
        <w:rPr>
          <w:rFonts w:ascii="Times New Roman" w:hAnsi="Times New Roman" w:cs="Times New Roman"/>
          <w:sz w:val="24"/>
          <w:szCs w:val="24"/>
        </w:rPr>
      </w:pPr>
      <w:proofErr w:type="gramStart"/>
      <w:r w:rsidRPr="00AC03E3">
        <w:rPr>
          <w:rFonts w:ascii="Times New Roman" w:hAnsi="Times New Roman" w:cs="Times New Roman"/>
          <w:sz w:val="24"/>
          <w:szCs w:val="24"/>
        </w:rPr>
        <w:t>Внести дополнения</w:t>
      </w:r>
      <w:r w:rsidR="00AE116A" w:rsidRPr="00AC03E3">
        <w:rPr>
          <w:rFonts w:ascii="Times New Roman" w:hAnsi="Times New Roman" w:cs="Times New Roman"/>
          <w:sz w:val="24"/>
          <w:szCs w:val="24"/>
        </w:rPr>
        <w:t xml:space="preserve"> в </w:t>
      </w:r>
      <w:r w:rsidR="00AE116A" w:rsidRPr="00AC03E3">
        <w:rPr>
          <w:rFonts w:ascii="Times New Roman" w:hAnsi="Times New Roman" w:cs="Times New Roman"/>
          <w:bCs/>
          <w:color w:val="000000"/>
          <w:sz w:val="24"/>
          <w:szCs w:val="24"/>
        </w:rPr>
        <w:t xml:space="preserve">Положение о муниципальном контроле </w:t>
      </w:r>
      <w:r w:rsidR="00963BA6" w:rsidRPr="00AC03E3">
        <w:rPr>
          <w:rFonts w:ascii="Times New Roman" w:hAnsi="Times New Roman" w:cs="Times New Roman"/>
          <w:bCs/>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«Заводское сельское поселение»</w:t>
      </w:r>
      <w:r w:rsidR="00963BA6" w:rsidRPr="00AC03E3">
        <w:rPr>
          <w:rFonts w:ascii="Times New Roman" w:hAnsi="Times New Roman" w:cs="Times New Roman"/>
          <w:sz w:val="24"/>
          <w:szCs w:val="24"/>
        </w:rPr>
        <w:t>, утвержденно</w:t>
      </w:r>
      <w:r w:rsidR="00AE116A" w:rsidRPr="00AC03E3">
        <w:rPr>
          <w:rFonts w:ascii="Times New Roman" w:hAnsi="Times New Roman" w:cs="Times New Roman"/>
          <w:sz w:val="24"/>
          <w:szCs w:val="24"/>
        </w:rPr>
        <w:t>е Решением Совета Заводского сельского поселения от 28.09.2021</w:t>
      </w:r>
      <w:r w:rsidR="00963BA6" w:rsidRPr="00AC03E3">
        <w:rPr>
          <w:rFonts w:ascii="Times New Roman" w:hAnsi="Times New Roman" w:cs="Times New Roman"/>
          <w:sz w:val="24"/>
          <w:szCs w:val="24"/>
        </w:rPr>
        <w:t xml:space="preserve"> №12</w:t>
      </w:r>
      <w:r w:rsidR="00AE116A" w:rsidRPr="00AC03E3">
        <w:rPr>
          <w:rFonts w:ascii="Times New Roman" w:hAnsi="Times New Roman" w:cs="Times New Roman"/>
          <w:sz w:val="24"/>
          <w:szCs w:val="24"/>
        </w:rPr>
        <w:t xml:space="preserve"> </w:t>
      </w:r>
      <w:r w:rsidR="00963BA6" w:rsidRPr="00AC03E3">
        <w:rPr>
          <w:rFonts w:ascii="Times New Roman" w:hAnsi="Times New Roman" w:cs="Times New Roman"/>
          <w:sz w:val="24"/>
          <w:szCs w:val="24"/>
        </w:rPr>
        <w:t>«</w:t>
      </w:r>
      <w:r w:rsidR="00963BA6" w:rsidRPr="00AC03E3">
        <w:rPr>
          <w:rFonts w:ascii="Times New Roman" w:hAnsi="Times New Roman" w:cs="Times New Roman"/>
          <w:bCs/>
          <w:color w:val="000000"/>
          <w:sz w:val="24"/>
          <w:szCs w:val="24"/>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«Заводское</w:t>
      </w:r>
      <w:proofErr w:type="gramEnd"/>
      <w:r w:rsidR="00963BA6" w:rsidRPr="00AC03E3">
        <w:rPr>
          <w:rFonts w:ascii="Times New Roman" w:hAnsi="Times New Roman" w:cs="Times New Roman"/>
          <w:bCs/>
          <w:color w:val="000000"/>
          <w:sz w:val="24"/>
          <w:szCs w:val="24"/>
        </w:rPr>
        <w:t xml:space="preserve"> сельское поселение»</w:t>
      </w:r>
      <w:r w:rsidR="00963BA6" w:rsidRPr="00AC03E3">
        <w:rPr>
          <w:rFonts w:ascii="Times New Roman" w:hAnsi="Times New Roman" w:cs="Times New Roman"/>
          <w:i/>
          <w:iCs/>
          <w:sz w:val="24"/>
          <w:szCs w:val="24"/>
        </w:rPr>
        <w:t xml:space="preserve"> </w:t>
      </w:r>
      <w:r w:rsidR="00AE116A" w:rsidRPr="00AC03E3">
        <w:rPr>
          <w:rFonts w:ascii="Times New Roman" w:hAnsi="Times New Roman" w:cs="Times New Roman"/>
          <w:sz w:val="24"/>
          <w:szCs w:val="24"/>
        </w:rPr>
        <w:t xml:space="preserve">(Далее – Положение), следующего содержания: </w:t>
      </w:r>
    </w:p>
    <w:p w:rsidR="008627C3" w:rsidRPr="00AC03E3" w:rsidRDefault="00E55EEE" w:rsidP="00AC03E3">
      <w:pPr>
        <w:pStyle w:val="a8"/>
        <w:numPr>
          <w:ilvl w:val="1"/>
          <w:numId w:val="3"/>
        </w:numPr>
        <w:shd w:val="clear" w:color="auto" w:fill="FFFFFF"/>
        <w:tabs>
          <w:tab w:val="left" w:pos="1134"/>
        </w:tabs>
        <w:spacing w:before="480" w:after="480"/>
        <w:ind w:left="0" w:firstLine="708"/>
        <w:jc w:val="both"/>
        <w:rPr>
          <w:rFonts w:ascii="Times New Roman" w:hAnsi="Times New Roman" w:cs="Times New Roman"/>
          <w:iCs/>
          <w:sz w:val="24"/>
          <w:szCs w:val="24"/>
        </w:rPr>
      </w:pPr>
      <w:r w:rsidRPr="00AC03E3">
        <w:rPr>
          <w:rFonts w:ascii="Times New Roman" w:hAnsi="Times New Roman" w:cs="Times New Roman"/>
          <w:iCs/>
          <w:sz w:val="24"/>
          <w:szCs w:val="24"/>
        </w:rPr>
        <w:t xml:space="preserve"> Раздел 5 Положения дополнить пунктом 5.</w:t>
      </w:r>
      <w:r w:rsidR="00033776" w:rsidRPr="00AC03E3">
        <w:rPr>
          <w:rFonts w:ascii="Times New Roman" w:hAnsi="Times New Roman" w:cs="Times New Roman"/>
          <w:iCs/>
          <w:sz w:val="24"/>
          <w:szCs w:val="24"/>
        </w:rPr>
        <w:t>4</w:t>
      </w:r>
      <w:r w:rsidRPr="00AC03E3">
        <w:rPr>
          <w:rFonts w:ascii="Times New Roman" w:hAnsi="Times New Roman" w:cs="Times New Roman"/>
          <w:iCs/>
          <w:sz w:val="24"/>
          <w:szCs w:val="24"/>
        </w:rPr>
        <w:t>.</w:t>
      </w:r>
      <w:r w:rsidR="008627C3" w:rsidRPr="00AC03E3">
        <w:rPr>
          <w:rFonts w:ascii="Times New Roman" w:hAnsi="Times New Roman" w:cs="Times New Roman"/>
          <w:iCs/>
          <w:sz w:val="24"/>
          <w:szCs w:val="24"/>
        </w:rPr>
        <w:t xml:space="preserve"> следующего содержания:</w:t>
      </w:r>
    </w:p>
    <w:p w:rsidR="00E55EEE" w:rsidRPr="00AC03E3" w:rsidRDefault="00033776" w:rsidP="00AC03E3">
      <w:pPr>
        <w:pStyle w:val="a8"/>
        <w:tabs>
          <w:tab w:val="left" w:pos="1134"/>
        </w:tabs>
        <w:spacing w:after="0" w:line="240" w:lineRule="auto"/>
        <w:ind w:left="0" w:firstLine="709"/>
        <w:jc w:val="both"/>
        <w:rPr>
          <w:rFonts w:ascii="Times New Roman" w:eastAsia="Times New Roman" w:hAnsi="Times New Roman" w:cs="Times New Roman"/>
          <w:sz w:val="24"/>
          <w:szCs w:val="24"/>
        </w:rPr>
      </w:pPr>
      <w:r w:rsidRPr="00AC03E3">
        <w:rPr>
          <w:rFonts w:ascii="Times New Roman" w:eastAsia="Times New Roman" w:hAnsi="Times New Roman" w:cs="Times New Roman"/>
          <w:bCs/>
          <w:sz w:val="24"/>
          <w:szCs w:val="24"/>
        </w:rPr>
        <w:t xml:space="preserve">«5.4. </w:t>
      </w:r>
      <w:r w:rsidR="00E55EEE" w:rsidRPr="00AC03E3">
        <w:rPr>
          <w:rFonts w:ascii="Times New Roman" w:eastAsia="Times New Roman" w:hAnsi="Times New Roman" w:cs="Times New Roman"/>
          <w:bCs/>
          <w:sz w:val="24"/>
          <w:szCs w:val="24"/>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574264" w:rsidRPr="00AC03E3">
        <w:rPr>
          <w:rFonts w:ascii="Times New Roman" w:eastAsia="Times New Roman" w:hAnsi="Times New Roman" w:cs="Times New Roman"/>
          <w:bCs/>
          <w:sz w:val="24"/>
          <w:szCs w:val="24"/>
        </w:rPr>
        <w:t xml:space="preserve"> </w:t>
      </w:r>
      <w:r w:rsidRPr="00AC03E3">
        <w:rPr>
          <w:rFonts w:ascii="Times New Roman" w:eastAsia="Times New Roman" w:hAnsi="Times New Roman" w:cs="Times New Roman"/>
          <w:bCs/>
          <w:sz w:val="24"/>
          <w:szCs w:val="24"/>
        </w:rPr>
        <w:t>установлены</w:t>
      </w:r>
      <w:r w:rsidR="00574264" w:rsidRPr="00AC03E3">
        <w:rPr>
          <w:rFonts w:ascii="Times New Roman" w:eastAsia="Times New Roman" w:hAnsi="Times New Roman" w:cs="Times New Roman"/>
          <w:bCs/>
          <w:sz w:val="24"/>
          <w:szCs w:val="24"/>
        </w:rPr>
        <w:t xml:space="preserve"> в приложении № 2 к </w:t>
      </w:r>
      <w:r w:rsidRPr="00AC03E3">
        <w:rPr>
          <w:rFonts w:ascii="Times New Roman" w:eastAsia="Times New Roman" w:hAnsi="Times New Roman" w:cs="Times New Roman"/>
          <w:bCs/>
          <w:sz w:val="24"/>
          <w:szCs w:val="24"/>
        </w:rPr>
        <w:t xml:space="preserve">настоящему </w:t>
      </w:r>
      <w:r w:rsidR="00574264" w:rsidRPr="00AC03E3">
        <w:rPr>
          <w:rFonts w:ascii="Times New Roman" w:eastAsia="Times New Roman" w:hAnsi="Times New Roman" w:cs="Times New Roman"/>
          <w:bCs/>
          <w:sz w:val="24"/>
          <w:szCs w:val="24"/>
        </w:rPr>
        <w:t>Положению</w:t>
      </w:r>
      <w:proofErr w:type="gramStart"/>
      <w:r w:rsidR="00057F96" w:rsidRPr="00AC03E3">
        <w:rPr>
          <w:rFonts w:ascii="Times New Roman" w:eastAsia="Times New Roman" w:hAnsi="Times New Roman" w:cs="Times New Roman"/>
          <w:bCs/>
          <w:sz w:val="24"/>
          <w:szCs w:val="24"/>
        </w:rPr>
        <w:t>.</w:t>
      </w:r>
      <w:r w:rsidRPr="00AC03E3">
        <w:rPr>
          <w:rFonts w:ascii="Times New Roman" w:eastAsia="Times New Roman" w:hAnsi="Times New Roman" w:cs="Times New Roman"/>
          <w:bCs/>
          <w:sz w:val="24"/>
          <w:szCs w:val="24"/>
        </w:rPr>
        <w:t>»</w:t>
      </w:r>
      <w:r w:rsidR="00057F96" w:rsidRPr="00AC03E3">
        <w:rPr>
          <w:rFonts w:ascii="Times New Roman" w:eastAsia="Times New Roman" w:hAnsi="Times New Roman" w:cs="Times New Roman"/>
          <w:bCs/>
          <w:sz w:val="24"/>
          <w:szCs w:val="24"/>
        </w:rPr>
        <w:t>;</w:t>
      </w:r>
      <w:proofErr w:type="gramEnd"/>
    </w:p>
    <w:p w:rsidR="00AE116A" w:rsidRPr="00AC03E3" w:rsidRDefault="00574264" w:rsidP="00AC03E3">
      <w:pPr>
        <w:tabs>
          <w:tab w:val="left" w:pos="1134"/>
        </w:tabs>
        <w:spacing w:after="0" w:line="240" w:lineRule="auto"/>
        <w:ind w:firstLine="708"/>
        <w:jc w:val="both"/>
        <w:rPr>
          <w:rFonts w:ascii="Times New Roman" w:hAnsi="Times New Roman" w:cs="Times New Roman"/>
          <w:sz w:val="24"/>
          <w:szCs w:val="24"/>
        </w:rPr>
      </w:pPr>
      <w:r w:rsidRPr="00AC03E3">
        <w:rPr>
          <w:rFonts w:ascii="Times New Roman" w:hAnsi="Times New Roman" w:cs="Times New Roman"/>
          <w:sz w:val="24"/>
          <w:szCs w:val="24"/>
        </w:rPr>
        <w:t>1.2</w:t>
      </w:r>
      <w:r w:rsidR="00AE116A" w:rsidRPr="00AC03E3">
        <w:rPr>
          <w:rFonts w:ascii="Times New Roman" w:hAnsi="Times New Roman" w:cs="Times New Roman"/>
          <w:sz w:val="24"/>
          <w:szCs w:val="24"/>
        </w:rPr>
        <w:t>. Пол</w:t>
      </w:r>
      <w:r w:rsidR="008627C3" w:rsidRPr="00AC03E3">
        <w:rPr>
          <w:rFonts w:ascii="Times New Roman" w:hAnsi="Times New Roman" w:cs="Times New Roman"/>
          <w:sz w:val="24"/>
          <w:szCs w:val="24"/>
        </w:rPr>
        <w:t>ожение дополнить приложением № 2</w:t>
      </w:r>
      <w:r w:rsidR="00AE116A" w:rsidRPr="00AC03E3">
        <w:rPr>
          <w:rFonts w:ascii="Times New Roman" w:hAnsi="Times New Roman" w:cs="Times New Roman"/>
          <w:sz w:val="24"/>
          <w:szCs w:val="24"/>
        </w:rPr>
        <w:t xml:space="preserve"> следующего содержания:</w:t>
      </w:r>
    </w:p>
    <w:p w:rsidR="00AE116A" w:rsidRPr="00AC03E3" w:rsidRDefault="00033776" w:rsidP="00AC03E3">
      <w:pPr>
        <w:spacing w:after="0" w:line="240" w:lineRule="auto"/>
        <w:jc w:val="right"/>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w:t>
      </w:r>
      <w:r w:rsidR="00E55EEE" w:rsidRPr="00AC03E3">
        <w:rPr>
          <w:rFonts w:ascii="Times New Roman" w:eastAsia="Times New Roman" w:hAnsi="Times New Roman" w:cs="Times New Roman"/>
          <w:sz w:val="24"/>
          <w:szCs w:val="24"/>
        </w:rPr>
        <w:t>Приложение № 2</w:t>
      </w:r>
    </w:p>
    <w:p w:rsidR="00963BA6" w:rsidRPr="00AC03E3" w:rsidRDefault="00E637DB" w:rsidP="00AC03E3">
      <w:pPr>
        <w:spacing w:after="0" w:line="240" w:lineRule="auto"/>
        <w:jc w:val="right"/>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 xml:space="preserve">к Решению </w:t>
      </w:r>
      <w:r w:rsidR="00963BA6" w:rsidRPr="00AC03E3">
        <w:rPr>
          <w:rFonts w:ascii="Times New Roman" w:hAnsi="Times New Roman" w:cs="Times New Roman"/>
          <w:sz w:val="24"/>
          <w:szCs w:val="24"/>
        </w:rPr>
        <w:t xml:space="preserve">Совета Заводского сельского </w:t>
      </w:r>
    </w:p>
    <w:p w:rsidR="00963BA6" w:rsidRPr="00AC03E3" w:rsidRDefault="00963BA6" w:rsidP="00AC03E3">
      <w:pPr>
        <w:spacing w:after="0" w:line="240" w:lineRule="auto"/>
        <w:jc w:val="right"/>
        <w:rPr>
          <w:rFonts w:ascii="Times New Roman" w:eastAsia="Times New Roman" w:hAnsi="Times New Roman" w:cs="Times New Roman"/>
          <w:b/>
          <w:bCs/>
          <w:sz w:val="24"/>
          <w:szCs w:val="24"/>
        </w:rPr>
      </w:pPr>
      <w:r w:rsidRPr="00AC03E3">
        <w:rPr>
          <w:rFonts w:ascii="Times New Roman" w:hAnsi="Times New Roman" w:cs="Times New Roman"/>
          <w:sz w:val="24"/>
          <w:szCs w:val="24"/>
        </w:rPr>
        <w:t xml:space="preserve">поселения от </w:t>
      </w:r>
      <w:r w:rsidR="002E71CA">
        <w:rPr>
          <w:rFonts w:ascii="Times New Roman" w:hAnsi="Times New Roman" w:cs="Times New Roman"/>
          <w:sz w:val="24"/>
          <w:szCs w:val="24"/>
        </w:rPr>
        <w:t xml:space="preserve"> №</w:t>
      </w:r>
      <w:bookmarkStart w:id="3" w:name="_GoBack"/>
      <w:bookmarkEnd w:id="3"/>
      <w:r w:rsidR="00AE116A" w:rsidRPr="00AC03E3">
        <w:rPr>
          <w:rFonts w:ascii="Times New Roman" w:eastAsia="Times New Roman" w:hAnsi="Times New Roman" w:cs="Times New Roman"/>
          <w:b/>
          <w:bCs/>
          <w:sz w:val="24"/>
          <w:szCs w:val="24"/>
        </w:rPr>
        <w:t> </w:t>
      </w:r>
    </w:p>
    <w:p w:rsidR="00AE116A" w:rsidRPr="00AC03E3" w:rsidRDefault="00AE116A" w:rsidP="00AC03E3">
      <w:pPr>
        <w:spacing w:after="0" w:line="240" w:lineRule="auto"/>
        <w:jc w:val="center"/>
        <w:rPr>
          <w:rFonts w:ascii="Times New Roman" w:eastAsia="Times New Roman" w:hAnsi="Times New Roman" w:cs="Times New Roman"/>
          <w:sz w:val="24"/>
          <w:szCs w:val="24"/>
        </w:rPr>
      </w:pPr>
      <w:r w:rsidRPr="00AC03E3">
        <w:rPr>
          <w:rFonts w:ascii="Times New Roman" w:eastAsia="Times New Roman" w:hAnsi="Times New Roman" w:cs="Times New Roman"/>
          <w:b/>
          <w:bCs/>
          <w:sz w:val="24"/>
          <w:szCs w:val="24"/>
        </w:rPr>
        <w:t>Индикаторы риска нарушения обязательных требований, используемых для определения необходимости проведения внеплановой проверки при осущес</w:t>
      </w:r>
      <w:r w:rsidR="008A622F" w:rsidRPr="00AC03E3">
        <w:rPr>
          <w:rFonts w:ascii="Times New Roman" w:eastAsia="Times New Roman" w:hAnsi="Times New Roman" w:cs="Times New Roman"/>
          <w:b/>
          <w:bCs/>
          <w:sz w:val="24"/>
          <w:szCs w:val="24"/>
        </w:rPr>
        <w:t xml:space="preserve">твлении муниципального </w:t>
      </w:r>
      <w:proofErr w:type="gramStart"/>
      <w:r w:rsidR="008A622F" w:rsidRPr="00AC03E3">
        <w:rPr>
          <w:rFonts w:ascii="Times New Roman" w:eastAsia="Times New Roman" w:hAnsi="Times New Roman" w:cs="Times New Roman"/>
          <w:b/>
          <w:bCs/>
          <w:sz w:val="24"/>
          <w:szCs w:val="24"/>
        </w:rPr>
        <w:t xml:space="preserve">контроля </w:t>
      </w:r>
      <w:r w:rsidRPr="00AC03E3">
        <w:rPr>
          <w:rFonts w:ascii="Times New Roman" w:eastAsia="Times New Roman" w:hAnsi="Times New Roman" w:cs="Times New Roman"/>
          <w:b/>
          <w:bCs/>
          <w:sz w:val="24"/>
          <w:szCs w:val="24"/>
        </w:rPr>
        <w:t>за</w:t>
      </w:r>
      <w:proofErr w:type="gramEnd"/>
      <w:r w:rsidRPr="00AC03E3">
        <w:rPr>
          <w:rFonts w:ascii="Times New Roman" w:eastAsia="Times New Roman" w:hAnsi="Times New Roman" w:cs="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E116A" w:rsidRPr="00AC03E3" w:rsidRDefault="00AE116A" w:rsidP="00AC03E3">
      <w:pPr>
        <w:spacing w:after="0" w:line="240" w:lineRule="auto"/>
        <w:jc w:val="both"/>
        <w:rPr>
          <w:rFonts w:ascii="Times New Roman" w:eastAsia="Times New Roman" w:hAnsi="Times New Roman" w:cs="Times New Roman"/>
          <w:sz w:val="24"/>
          <w:szCs w:val="24"/>
        </w:rPr>
      </w:pP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lastRenderedPageBreak/>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E116A" w:rsidRPr="00AC03E3" w:rsidRDefault="00AE116A" w:rsidP="00AC03E3">
      <w:pPr>
        <w:spacing w:after="0" w:line="240" w:lineRule="auto"/>
        <w:ind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Все внеплановые контрольные мероприятия могут проводиться только после согласования с органами прокуратуры.</w:t>
      </w:r>
    </w:p>
    <w:p w:rsidR="00AE116A" w:rsidRPr="00AC03E3" w:rsidRDefault="00AE116A" w:rsidP="00AC03E3">
      <w:pPr>
        <w:spacing w:after="120" w:line="240" w:lineRule="auto"/>
        <w:ind w:firstLine="709"/>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AE116A" w:rsidRPr="00AC03E3" w:rsidRDefault="00AE116A" w:rsidP="00AC03E3">
      <w:pPr>
        <w:spacing w:after="120" w:line="240" w:lineRule="auto"/>
        <w:ind w:firstLine="709"/>
        <w:jc w:val="center"/>
        <w:rPr>
          <w:rFonts w:ascii="Times New Roman" w:eastAsia="Times New Roman" w:hAnsi="Times New Roman" w:cs="Times New Roman"/>
          <w:sz w:val="24"/>
          <w:szCs w:val="24"/>
        </w:rPr>
      </w:pPr>
      <w:r w:rsidRPr="00AC03E3">
        <w:rPr>
          <w:rFonts w:ascii="Times New Roman" w:eastAsia="Times New Roman" w:hAnsi="Times New Roman" w:cs="Times New Roman"/>
          <w:b/>
          <w:bCs/>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w:t>
      </w:r>
      <w:r w:rsidR="00963BA6" w:rsidRPr="00AC03E3">
        <w:rPr>
          <w:rFonts w:ascii="Times New Roman" w:eastAsia="Times New Roman" w:hAnsi="Times New Roman" w:cs="Times New Roman"/>
          <w:b/>
          <w:bCs/>
          <w:sz w:val="24"/>
          <w:szCs w:val="24"/>
        </w:rPr>
        <w:t>лении администрацией Заводского сельского</w:t>
      </w:r>
      <w:r w:rsidRPr="00AC03E3">
        <w:rPr>
          <w:rFonts w:ascii="Times New Roman" w:eastAsia="Times New Roman" w:hAnsi="Times New Roman" w:cs="Times New Roman"/>
          <w:b/>
          <w:bCs/>
          <w:sz w:val="24"/>
          <w:szCs w:val="24"/>
        </w:rPr>
        <w:t xml:space="preserve"> поселения муниципального </w:t>
      </w:r>
      <w:proofErr w:type="gramStart"/>
      <w:r w:rsidRPr="00AC03E3">
        <w:rPr>
          <w:rFonts w:ascii="Times New Roman" w:eastAsia="Times New Roman" w:hAnsi="Times New Roman" w:cs="Times New Roman"/>
          <w:b/>
          <w:bCs/>
          <w:sz w:val="24"/>
          <w:szCs w:val="24"/>
        </w:rPr>
        <w:t>контроля за</w:t>
      </w:r>
      <w:proofErr w:type="gramEnd"/>
      <w:r w:rsidRPr="00AC03E3">
        <w:rPr>
          <w:rFonts w:ascii="Times New Roman" w:eastAsia="Times New Roman" w:hAnsi="Times New Roman" w:cs="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w:t>
      </w:r>
      <w:r w:rsidR="00963BA6" w:rsidRPr="00AC03E3">
        <w:rPr>
          <w:rFonts w:ascii="Times New Roman" w:eastAsia="Times New Roman" w:hAnsi="Times New Roman" w:cs="Times New Roman"/>
          <w:b/>
          <w:bCs/>
          <w:sz w:val="24"/>
          <w:szCs w:val="24"/>
        </w:rPr>
        <w:t>снабжения в Заводском сельском</w:t>
      </w:r>
      <w:r w:rsidR="00AC03E3">
        <w:rPr>
          <w:rFonts w:ascii="Times New Roman" w:eastAsia="Times New Roman" w:hAnsi="Times New Roman" w:cs="Times New Roman"/>
          <w:b/>
          <w:bCs/>
          <w:sz w:val="24"/>
          <w:szCs w:val="24"/>
        </w:rPr>
        <w:t xml:space="preserve"> поселении</w:t>
      </w:r>
    </w:p>
    <w:p w:rsidR="00AE116A" w:rsidRPr="00AC03E3" w:rsidRDefault="00AE116A" w:rsidP="00AC03E3">
      <w:pPr>
        <w:numPr>
          <w:ilvl w:val="0"/>
          <w:numId w:val="2"/>
        </w:numPr>
        <w:tabs>
          <w:tab w:val="clear" w:pos="720"/>
          <w:tab w:val="num" w:pos="993"/>
        </w:tabs>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Две и более аварии, произошедшие на одних и тех же объектах теплоснабжения в течение трех месяцев подряд.</w:t>
      </w:r>
    </w:p>
    <w:p w:rsidR="00AE116A" w:rsidRPr="00AC03E3" w:rsidRDefault="00AE116A" w:rsidP="00AC03E3">
      <w:pPr>
        <w:numPr>
          <w:ilvl w:val="0"/>
          <w:numId w:val="2"/>
        </w:numPr>
        <w:tabs>
          <w:tab w:val="clear" w:pos="720"/>
          <w:tab w:val="num" w:pos="993"/>
        </w:tabs>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E116A" w:rsidRPr="00AC03E3" w:rsidRDefault="00AE116A" w:rsidP="00AC03E3">
      <w:pPr>
        <w:numPr>
          <w:ilvl w:val="0"/>
          <w:numId w:val="2"/>
        </w:numPr>
        <w:tabs>
          <w:tab w:val="clear" w:pos="720"/>
          <w:tab w:val="num" w:pos="993"/>
        </w:tabs>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E116A" w:rsidRPr="00AC03E3" w:rsidRDefault="008A622F" w:rsidP="00AC03E3">
      <w:pPr>
        <w:numPr>
          <w:ilvl w:val="0"/>
          <w:numId w:val="2"/>
        </w:numPr>
        <w:spacing w:after="0" w:line="240" w:lineRule="auto"/>
        <w:ind w:left="0" w:firstLine="708"/>
        <w:jc w:val="both"/>
        <w:rPr>
          <w:rFonts w:ascii="Times New Roman" w:eastAsia="Times New Roman" w:hAnsi="Times New Roman" w:cs="Times New Roman"/>
          <w:sz w:val="24"/>
          <w:szCs w:val="24"/>
        </w:rPr>
      </w:pPr>
      <w:r w:rsidRPr="00AC03E3">
        <w:rPr>
          <w:rFonts w:ascii="Times New Roman" w:eastAsia="Times New Roman" w:hAnsi="Times New Roman" w:cs="Times New Roman"/>
          <w:sz w:val="24"/>
          <w:szCs w:val="24"/>
        </w:rPr>
        <w:t xml:space="preserve">Нарушение </w:t>
      </w:r>
      <w:r w:rsidR="00AE116A" w:rsidRPr="00AC03E3">
        <w:rPr>
          <w:rFonts w:ascii="Times New Roman" w:eastAsia="Times New Roman" w:hAnsi="Times New Roman" w:cs="Times New Roman"/>
          <w:sz w:val="24"/>
          <w:szCs w:val="24"/>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roofErr w:type="gramStart"/>
      <w:r w:rsidR="00AE116A" w:rsidRPr="00AC03E3">
        <w:rPr>
          <w:rFonts w:ascii="Times New Roman" w:eastAsia="Times New Roman" w:hAnsi="Times New Roman" w:cs="Times New Roman"/>
          <w:sz w:val="24"/>
          <w:szCs w:val="24"/>
        </w:rPr>
        <w:t>.</w:t>
      </w:r>
      <w:r w:rsidR="00033776" w:rsidRPr="00AC03E3">
        <w:rPr>
          <w:rFonts w:ascii="Times New Roman" w:eastAsia="Times New Roman" w:hAnsi="Times New Roman" w:cs="Times New Roman"/>
          <w:sz w:val="24"/>
          <w:szCs w:val="24"/>
        </w:rPr>
        <w:t>».</w:t>
      </w:r>
      <w:proofErr w:type="gramEnd"/>
    </w:p>
    <w:p w:rsidR="00E637DB" w:rsidRPr="00AC03E3" w:rsidRDefault="00E637DB" w:rsidP="00AC03E3">
      <w:pPr>
        <w:shd w:val="clear" w:color="auto" w:fill="FFFFFF"/>
        <w:spacing w:after="0" w:line="240" w:lineRule="auto"/>
        <w:ind w:firstLine="708"/>
        <w:jc w:val="both"/>
        <w:rPr>
          <w:rFonts w:ascii="Times New Roman" w:hAnsi="Times New Roman" w:cs="Times New Roman"/>
          <w:sz w:val="24"/>
          <w:szCs w:val="24"/>
        </w:rPr>
      </w:pPr>
      <w:r w:rsidRPr="00AC03E3">
        <w:rPr>
          <w:rFonts w:ascii="Times New Roman" w:hAnsi="Times New Roman" w:cs="Times New Roman"/>
          <w:color w:val="000000"/>
          <w:sz w:val="24"/>
          <w:szCs w:val="24"/>
        </w:rPr>
        <w:t xml:space="preserve">2. </w:t>
      </w:r>
      <w:r w:rsidRPr="00AC03E3">
        <w:rPr>
          <w:rFonts w:ascii="Times New Roman" w:hAnsi="Times New Roman" w:cs="Times New Roman"/>
          <w:sz w:val="24"/>
          <w:szCs w:val="24"/>
        </w:rPr>
        <w:t>Опубликовать настоящее решение в Информационном бюллетене Администрации и Совета Заводского сельского поселения и разместить на официальном сайте Заводского сельского поселения в информационно-телекоммуникационной сети «Интернет» по адресу:</w:t>
      </w:r>
      <w:proofErr w:type="gramStart"/>
      <w:r w:rsidRPr="00AC03E3">
        <w:rPr>
          <w:rFonts w:ascii="Times New Roman" w:hAnsi="Times New Roman" w:cs="Times New Roman"/>
          <w:sz w:val="24"/>
          <w:szCs w:val="24"/>
        </w:rPr>
        <w:t xml:space="preserve"> :</w:t>
      </w:r>
      <w:proofErr w:type="gramEnd"/>
      <w:r w:rsidRPr="00AC03E3">
        <w:rPr>
          <w:rFonts w:ascii="Times New Roman" w:hAnsi="Times New Roman" w:cs="Times New Roman"/>
          <w:sz w:val="24"/>
          <w:szCs w:val="24"/>
        </w:rPr>
        <w:t xml:space="preserve"> </w:t>
      </w:r>
      <w:hyperlink r:id="rId10" w:history="1">
        <w:r w:rsidRPr="00AC03E3">
          <w:rPr>
            <w:rStyle w:val="a5"/>
            <w:rFonts w:ascii="Times New Roman" w:hAnsi="Times New Roman" w:cs="Times New Roman"/>
            <w:sz w:val="24"/>
            <w:szCs w:val="24"/>
          </w:rPr>
          <w:t>http://zavodscoe.ru</w:t>
        </w:r>
      </w:hyperlink>
      <w:r w:rsidRPr="00AC03E3">
        <w:rPr>
          <w:rFonts w:ascii="Times New Roman" w:hAnsi="Times New Roman" w:cs="Times New Roman"/>
          <w:sz w:val="24"/>
          <w:szCs w:val="24"/>
        </w:rPr>
        <w:t>.</w:t>
      </w:r>
    </w:p>
    <w:p w:rsidR="00E637DB" w:rsidRPr="00AC03E3" w:rsidRDefault="00E637DB" w:rsidP="00AC03E3">
      <w:pPr>
        <w:shd w:val="clear" w:color="auto" w:fill="FFFFFF"/>
        <w:spacing w:after="0" w:line="240" w:lineRule="auto"/>
        <w:ind w:firstLine="708"/>
        <w:jc w:val="both"/>
        <w:rPr>
          <w:rFonts w:ascii="Times New Roman" w:hAnsi="Times New Roman" w:cs="Times New Roman"/>
          <w:sz w:val="24"/>
          <w:szCs w:val="24"/>
        </w:rPr>
      </w:pPr>
      <w:r w:rsidRPr="00AC03E3">
        <w:rPr>
          <w:rFonts w:ascii="Times New Roman" w:hAnsi="Times New Roman" w:cs="Times New Roman"/>
          <w:sz w:val="24"/>
          <w:szCs w:val="24"/>
        </w:rPr>
        <w:t xml:space="preserve">3. </w:t>
      </w:r>
      <w:proofErr w:type="gramStart"/>
      <w:r w:rsidRPr="00AC03E3">
        <w:rPr>
          <w:rFonts w:ascii="Times New Roman" w:hAnsi="Times New Roman" w:cs="Times New Roman"/>
          <w:sz w:val="24"/>
          <w:szCs w:val="24"/>
        </w:rPr>
        <w:t>Контроль за</w:t>
      </w:r>
      <w:proofErr w:type="gramEnd"/>
      <w:r w:rsidRPr="00AC03E3">
        <w:rPr>
          <w:rFonts w:ascii="Times New Roman" w:hAnsi="Times New Roman" w:cs="Times New Roman"/>
          <w:sz w:val="24"/>
          <w:szCs w:val="24"/>
        </w:rPr>
        <w:t xml:space="preserve"> исполнением решения возложить на контрольно-правовую комиссию Совета Заводского сельского поселения.</w:t>
      </w:r>
    </w:p>
    <w:p w:rsidR="00E637DB" w:rsidRPr="00AC03E3" w:rsidRDefault="00E637DB" w:rsidP="00E637DB">
      <w:pPr>
        <w:shd w:val="clear" w:color="auto" w:fill="FFFFFF"/>
        <w:ind w:left="426"/>
        <w:jc w:val="both"/>
        <w:rPr>
          <w:rFonts w:ascii="Times New Roman" w:hAnsi="Times New Roman" w:cs="Times New Roman"/>
          <w:sz w:val="24"/>
          <w:szCs w:val="24"/>
        </w:rPr>
      </w:pPr>
    </w:p>
    <w:p w:rsidR="00E637DB" w:rsidRPr="00AC03E3" w:rsidRDefault="00E637DB" w:rsidP="00AC03E3">
      <w:pPr>
        <w:tabs>
          <w:tab w:val="left" w:pos="142"/>
        </w:tabs>
        <w:spacing w:after="480"/>
        <w:rPr>
          <w:rFonts w:ascii="Times New Roman" w:hAnsi="Times New Roman" w:cs="Times New Roman"/>
          <w:sz w:val="24"/>
          <w:szCs w:val="24"/>
        </w:rPr>
      </w:pPr>
      <w:r w:rsidRPr="00AC03E3">
        <w:rPr>
          <w:rFonts w:ascii="Times New Roman" w:hAnsi="Times New Roman" w:cs="Times New Roman"/>
          <w:sz w:val="24"/>
          <w:szCs w:val="24"/>
        </w:rPr>
        <w:t xml:space="preserve">Председатель Совета                                                        </w:t>
      </w:r>
      <w:r w:rsidR="00AC03E3">
        <w:rPr>
          <w:rFonts w:ascii="Times New Roman" w:hAnsi="Times New Roman" w:cs="Times New Roman"/>
          <w:sz w:val="24"/>
          <w:szCs w:val="24"/>
        </w:rPr>
        <w:t xml:space="preserve">                                    </w:t>
      </w:r>
      <w:r w:rsidRPr="00AC03E3">
        <w:rPr>
          <w:rFonts w:ascii="Times New Roman" w:hAnsi="Times New Roman" w:cs="Times New Roman"/>
          <w:sz w:val="24"/>
          <w:szCs w:val="24"/>
        </w:rPr>
        <w:t>М.Ю. Янсон</w:t>
      </w:r>
    </w:p>
    <w:p w:rsidR="00E637DB" w:rsidRPr="00AC03E3" w:rsidRDefault="00E637DB">
      <w:pPr>
        <w:rPr>
          <w:rFonts w:ascii="Times New Roman" w:hAnsi="Times New Roman" w:cs="Times New Roman"/>
          <w:sz w:val="24"/>
          <w:szCs w:val="24"/>
        </w:rPr>
      </w:pPr>
      <w:r w:rsidRPr="00AC03E3">
        <w:rPr>
          <w:rFonts w:ascii="Times New Roman" w:hAnsi="Times New Roman" w:cs="Times New Roman"/>
          <w:sz w:val="24"/>
          <w:szCs w:val="24"/>
        </w:rPr>
        <w:t xml:space="preserve">Глава поселения  </w:t>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r>
      <w:r w:rsidRPr="00AC03E3">
        <w:rPr>
          <w:rFonts w:ascii="Times New Roman" w:hAnsi="Times New Roman" w:cs="Times New Roman"/>
          <w:sz w:val="24"/>
          <w:szCs w:val="24"/>
        </w:rPr>
        <w:tab/>
        <w:t xml:space="preserve">                                       </w:t>
      </w:r>
      <w:r w:rsidRPr="00AC03E3">
        <w:rPr>
          <w:rFonts w:ascii="Times New Roman" w:hAnsi="Times New Roman" w:cs="Times New Roman"/>
          <w:sz w:val="24"/>
          <w:szCs w:val="24"/>
        </w:rPr>
        <w:tab/>
        <w:t xml:space="preserve">         С.А. Трифанова</w:t>
      </w:r>
    </w:p>
    <w:sectPr w:rsidR="00E637DB" w:rsidRPr="00AC03E3" w:rsidSect="00AC03E3">
      <w:headerReference w:type="default" r:id="rId11"/>
      <w:footerReference w:type="default" r:id="rId12"/>
      <w:headerReference w:type="firs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BA" w:rsidRDefault="00E20BBA" w:rsidP="008A622F">
      <w:pPr>
        <w:spacing w:after="0" w:line="240" w:lineRule="auto"/>
      </w:pPr>
      <w:r>
        <w:separator/>
      </w:r>
    </w:p>
  </w:endnote>
  <w:endnote w:type="continuationSeparator" w:id="0">
    <w:p w:rsidR="00E20BBA" w:rsidRDefault="00E20BBA" w:rsidP="008A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1" w:rsidRDefault="00732951">
    <w:pPr>
      <w:pStyle w:val="ab"/>
      <w:jc w:val="center"/>
    </w:pPr>
  </w:p>
  <w:p w:rsidR="00732951" w:rsidRDefault="007329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BA" w:rsidRDefault="00E20BBA" w:rsidP="008A622F">
      <w:pPr>
        <w:spacing w:after="0" w:line="240" w:lineRule="auto"/>
      </w:pPr>
      <w:r>
        <w:separator/>
      </w:r>
    </w:p>
  </w:footnote>
  <w:footnote w:type="continuationSeparator" w:id="0">
    <w:p w:rsidR="00E20BBA" w:rsidRDefault="00E20BBA" w:rsidP="008A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E3" w:rsidRDefault="002E71CA" w:rsidP="002E71CA">
    <w:pPr>
      <w:pStyle w:val="a9"/>
      <w:tabs>
        <w:tab w:val="center" w:pos="5102"/>
        <w:tab w:val="left" w:pos="6840"/>
      </w:tabs>
      <w:jc w:val="right"/>
    </w:pPr>
    <w:r>
      <w:tab/>
    </w:r>
    <w:r>
      <w:tab/>
    </w:r>
    <w:sdt>
      <w:sdtPr>
        <w:id w:val="1597374905"/>
        <w:docPartObj>
          <w:docPartGallery w:val="Page Numbers (Top of Page)"/>
          <w:docPartUnique/>
        </w:docPartObj>
      </w:sdtPr>
      <w:sdtEndPr/>
      <w:sdtContent>
        <w:r w:rsidR="00AC03E3">
          <w:fldChar w:fldCharType="begin"/>
        </w:r>
        <w:r w:rsidR="00AC03E3">
          <w:instrText>PAGE   \* MERGEFORMAT</w:instrText>
        </w:r>
        <w:r w:rsidR="00AC03E3">
          <w:fldChar w:fldCharType="separate"/>
        </w:r>
        <w:r>
          <w:rPr>
            <w:noProof/>
          </w:rPr>
          <w:t>2</w:t>
        </w:r>
        <w:r w:rsidR="00AC03E3">
          <w:fldChar w:fldCharType="end"/>
        </w:r>
        <w:r>
          <w:t xml:space="preserve">                                     </w:t>
        </w:r>
      </w:sdtContent>
    </w:sdt>
    <w:r>
      <w:tab/>
      <w:t>Проект</w:t>
    </w:r>
  </w:p>
  <w:p w:rsidR="008A622F" w:rsidRDefault="008A622F" w:rsidP="008A622F">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CA" w:rsidRDefault="002E71CA" w:rsidP="002E71CA">
    <w:pPr>
      <w:pStyle w:val="a9"/>
      <w:jc w:val="right"/>
    </w:pPr>
    <w: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1544B"/>
    <w:multiLevelType w:val="multilevel"/>
    <w:tmpl w:val="BD944C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2DF6339"/>
    <w:multiLevelType w:val="multilevel"/>
    <w:tmpl w:val="C18C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121EB5"/>
    <w:multiLevelType w:val="multilevel"/>
    <w:tmpl w:val="8286D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6A"/>
    <w:rsid w:val="00033776"/>
    <w:rsid w:val="00057F96"/>
    <w:rsid w:val="000B4A87"/>
    <w:rsid w:val="001E0E58"/>
    <w:rsid w:val="002E71CA"/>
    <w:rsid w:val="003E30E0"/>
    <w:rsid w:val="004B0057"/>
    <w:rsid w:val="004B5A85"/>
    <w:rsid w:val="00574264"/>
    <w:rsid w:val="005A125E"/>
    <w:rsid w:val="0062593F"/>
    <w:rsid w:val="006E75AB"/>
    <w:rsid w:val="0071586B"/>
    <w:rsid w:val="00732951"/>
    <w:rsid w:val="008627C3"/>
    <w:rsid w:val="008A622F"/>
    <w:rsid w:val="00910854"/>
    <w:rsid w:val="009478C8"/>
    <w:rsid w:val="00963BA6"/>
    <w:rsid w:val="00A42F51"/>
    <w:rsid w:val="00AC03E3"/>
    <w:rsid w:val="00AE116A"/>
    <w:rsid w:val="00B2543D"/>
    <w:rsid w:val="00B25DA7"/>
    <w:rsid w:val="00BF656C"/>
    <w:rsid w:val="00DD3C00"/>
    <w:rsid w:val="00E20BBA"/>
    <w:rsid w:val="00E3726C"/>
    <w:rsid w:val="00E55EEE"/>
    <w:rsid w:val="00E637DB"/>
    <w:rsid w:val="00F9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116A"/>
    <w:pPr>
      <w:keepNext/>
      <w:spacing w:after="0" w:line="240" w:lineRule="auto"/>
      <w:jc w:val="center"/>
      <w:outlineLvl w:val="0"/>
    </w:pPr>
    <w:rPr>
      <w:rFonts w:ascii="Arial" w:eastAsia="Times New Roman"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1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116A"/>
    <w:rPr>
      <w:b/>
      <w:bCs/>
    </w:rPr>
  </w:style>
  <w:style w:type="character" w:styleId="a5">
    <w:name w:val="Hyperlink"/>
    <w:basedOn w:val="a0"/>
    <w:uiPriority w:val="99"/>
    <w:semiHidden/>
    <w:unhideWhenUsed/>
    <w:rsid w:val="00AE116A"/>
    <w:rPr>
      <w:color w:val="0000FF"/>
      <w:u w:val="single"/>
    </w:rPr>
  </w:style>
  <w:style w:type="character" w:customStyle="1" w:styleId="10">
    <w:name w:val="Заголовок 1 Знак"/>
    <w:basedOn w:val="a0"/>
    <w:link w:val="1"/>
    <w:rsid w:val="00AE116A"/>
    <w:rPr>
      <w:rFonts w:ascii="Arial" w:eastAsia="Times New Roman" w:hAnsi="Arial" w:cs="Arial"/>
      <w:b/>
      <w:bCs/>
      <w:sz w:val="40"/>
      <w:szCs w:val="40"/>
      <w:lang w:eastAsia="ru-RU"/>
    </w:rPr>
  </w:style>
  <w:style w:type="paragraph" w:styleId="a6">
    <w:name w:val="Balloon Text"/>
    <w:basedOn w:val="a"/>
    <w:link w:val="a7"/>
    <w:uiPriority w:val="99"/>
    <w:semiHidden/>
    <w:unhideWhenUsed/>
    <w:rsid w:val="00AE11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16A"/>
    <w:rPr>
      <w:rFonts w:ascii="Tahoma" w:hAnsi="Tahoma" w:cs="Tahoma"/>
      <w:sz w:val="16"/>
      <w:szCs w:val="16"/>
    </w:rPr>
  </w:style>
  <w:style w:type="paragraph" w:customStyle="1" w:styleId="s44">
    <w:name w:val="s44"/>
    <w:basedOn w:val="a"/>
    <w:rsid w:val="00E637DB"/>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E637DB"/>
    <w:pPr>
      <w:ind w:left="720"/>
      <w:contextualSpacing/>
    </w:pPr>
  </w:style>
  <w:style w:type="paragraph" w:styleId="a9">
    <w:name w:val="header"/>
    <w:basedOn w:val="a"/>
    <w:link w:val="aa"/>
    <w:uiPriority w:val="99"/>
    <w:unhideWhenUsed/>
    <w:rsid w:val="008A6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622F"/>
  </w:style>
  <w:style w:type="paragraph" w:styleId="ab">
    <w:name w:val="footer"/>
    <w:basedOn w:val="a"/>
    <w:link w:val="ac"/>
    <w:uiPriority w:val="99"/>
    <w:unhideWhenUsed/>
    <w:rsid w:val="008A62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116A"/>
    <w:pPr>
      <w:keepNext/>
      <w:spacing w:after="0" w:line="240" w:lineRule="auto"/>
      <w:jc w:val="center"/>
      <w:outlineLvl w:val="0"/>
    </w:pPr>
    <w:rPr>
      <w:rFonts w:ascii="Arial" w:eastAsia="Times New Roman"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1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116A"/>
    <w:rPr>
      <w:b/>
      <w:bCs/>
    </w:rPr>
  </w:style>
  <w:style w:type="character" w:styleId="a5">
    <w:name w:val="Hyperlink"/>
    <w:basedOn w:val="a0"/>
    <w:uiPriority w:val="99"/>
    <w:semiHidden/>
    <w:unhideWhenUsed/>
    <w:rsid w:val="00AE116A"/>
    <w:rPr>
      <w:color w:val="0000FF"/>
      <w:u w:val="single"/>
    </w:rPr>
  </w:style>
  <w:style w:type="character" w:customStyle="1" w:styleId="10">
    <w:name w:val="Заголовок 1 Знак"/>
    <w:basedOn w:val="a0"/>
    <w:link w:val="1"/>
    <w:rsid w:val="00AE116A"/>
    <w:rPr>
      <w:rFonts w:ascii="Arial" w:eastAsia="Times New Roman" w:hAnsi="Arial" w:cs="Arial"/>
      <w:b/>
      <w:bCs/>
      <w:sz w:val="40"/>
      <w:szCs w:val="40"/>
      <w:lang w:eastAsia="ru-RU"/>
    </w:rPr>
  </w:style>
  <w:style w:type="paragraph" w:styleId="a6">
    <w:name w:val="Balloon Text"/>
    <w:basedOn w:val="a"/>
    <w:link w:val="a7"/>
    <w:uiPriority w:val="99"/>
    <w:semiHidden/>
    <w:unhideWhenUsed/>
    <w:rsid w:val="00AE11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16A"/>
    <w:rPr>
      <w:rFonts w:ascii="Tahoma" w:hAnsi="Tahoma" w:cs="Tahoma"/>
      <w:sz w:val="16"/>
      <w:szCs w:val="16"/>
    </w:rPr>
  </w:style>
  <w:style w:type="paragraph" w:customStyle="1" w:styleId="s44">
    <w:name w:val="s44"/>
    <w:basedOn w:val="a"/>
    <w:rsid w:val="00E637DB"/>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E637DB"/>
    <w:pPr>
      <w:ind w:left="720"/>
      <w:contextualSpacing/>
    </w:pPr>
  </w:style>
  <w:style w:type="paragraph" w:styleId="a9">
    <w:name w:val="header"/>
    <w:basedOn w:val="a"/>
    <w:link w:val="aa"/>
    <w:uiPriority w:val="99"/>
    <w:unhideWhenUsed/>
    <w:rsid w:val="008A6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622F"/>
  </w:style>
  <w:style w:type="paragraph" w:styleId="ab">
    <w:name w:val="footer"/>
    <w:basedOn w:val="a"/>
    <w:link w:val="ac"/>
    <w:uiPriority w:val="99"/>
    <w:unhideWhenUsed/>
    <w:rsid w:val="008A62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vodsc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EF74-77C3-498E-BC67-4115A727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5</cp:revision>
  <dcterms:created xsi:type="dcterms:W3CDTF">2022-05-24T07:32:00Z</dcterms:created>
  <dcterms:modified xsi:type="dcterms:W3CDTF">2022-06-09T03:56:00Z</dcterms:modified>
</cp:coreProperties>
</file>