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3" w:rsidRPr="006647D3" w:rsidRDefault="006647D3" w:rsidP="006647D3">
      <w:pPr>
        <w:widowControl w:val="0"/>
        <w:tabs>
          <w:tab w:val="left" w:pos="284"/>
        </w:tabs>
        <w:spacing w:after="480"/>
        <w:ind w:right="45"/>
        <w:jc w:val="center"/>
      </w:pPr>
      <w:bookmarkStart w:id="0" w:name="_GoBack"/>
      <w:r w:rsidRPr="006647D3">
        <w:rPr>
          <w:rFonts w:ascii="Calibri" w:hAnsi="Calibri"/>
          <w:noProof/>
          <w:sz w:val="22"/>
          <w:szCs w:val="22"/>
        </w:rPr>
        <w:drawing>
          <wp:inline distT="0" distB="0" distL="0" distR="0" wp14:anchorId="1038E050" wp14:editId="71020C44">
            <wp:extent cx="485775" cy="685800"/>
            <wp:effectExtent l="19050" t="0" r="952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D3" w:rsidRPr="006647D3" w:rsidRDefault="006647D3" w:rsidP="006647D3">
      <w:pPr>
        <w:widowControl w:val="0"/>
        <w:tabs>
          <w:tab w:val="left" w:pos="284"/>
        </w:tabs>
        <w:spacing w:after="480"/>
        <w:ind w:right="45"/>
        <w:jc w:val="center"/>
        <w:rPr>
          <w:b/>
        </w:rPr>
      </w:pPr>
      <w:r w:rsidRPr="006647D3">
        <w:rPr>
          <w:b/>
        </w:rPr>
        <w:t>АДМИНИСТРАЦИИЯ ЗАВОДСКОГО СЕЛЬСКОГО ПОСЕЛЕНИЯ</w:t>
      </w:r>
    </w:p>
    <w:p w:rsidR="006647D3" w:rsidRPr="006647D3" w:rsidRDefault="006647D3" w:rsidP="006647D3">
      <w:pPr>
        <w:jc w:val="center"/>
      </w:pPr>
      <w:r w:rsidRPr="006647D3">
        <w:t>ПАРАБЕЛЬСКОГО РАЙОНА</w:t>
      </w:r>
    </w:p>
    <w:p w:rsidR="006647D3" w:rsidRPr="006647D3" w:rsidRDefault="006647D3" w:rsidP="006647D3">
      <w:pPr>
        <w:spacing w:after="480"/>
        <w:jc w:val="center"/>
      </w:pPr>
      <w:r w:rsidRPr="006647D3">
        <w:t>ТОМСКОЙ ОБЛАСТИ</w:t>
      </w:r>
    </w:p>
    <w:p w:rsidR="006647D3" w:rsidRPr="006647D3" w:rsidRDefault="006647D3" w:rsidP="006647D3">
      <w:pPr>
        <w:spacing w:after="480"/>
        <w:jc w:val="center"/>
      </w:pPr>
      <w:r w:rsidRPr="006647D3">
        <w:rPr>
          <w:b/>
          <w:bCs/>
        </w:rPr>
        <w:t>ПОСТАНОВЛЕНИЕ</w:t>
      </w:r>
    </w:p>
    <w:bookmarkEnd w:id="0"/>
    <w:p w:rsidR="007212E9" w:rsidRPr="002A69AE" w:rsidRDefault="006647D3" w:rsidP="007212E9">
      <w:pPr>
        <w:pStyle w:val="a3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15.09.2023</w:t>
      </w:r>
      <w:r w:rsidR="007212E9" w:rsidRPr="00C6583D">
        <w:rPr>
          <w:rFonts w:ascii="Times New Roman" w:eastAsia="MS Mincho" w:hAnsi="Times New Roman" w:cs="Times New Roman"/>
          <w:sz w:val="24"/>
          <w:szCs w:val="24"/>
        </w:rPr>
        <w:tab/>
      </w:r>
      <w:r w:rsidR="007212E9" w:rsidRPr="00C6583D">
        <w:rPr>
          <w:rFonts w:ascii="Times New Roman" w:eastAsia="MS Mincho" w:hAnsi="Times New Roman" w:cs="Times New Roman"/>
          <w:sz w:val="24"/>
          <w:szCs w:val="24"/>
        </w:rPr>
        <w:tab/>
      </w:r>
      <w:r w:rsidR="007212E9" w:rsidRPr="00C6583D">
        <w:rPr>
          <w:rFonts w:ascii="Times New Roman" w:eastAsia="MS Mincho" w:hAnsi="Times New Roman" w:cs="Times New Roman"/>
          <w:sz w:val="24"/>
          <w:szCs w:val="24"/>
        </w:rPr>
        <w:tab/>
      </w:r>
      <w:r w:rsidR="007212E9" w:rsidRPr="00C6583D">
        <w:rPr>
          <w:rFonts w:ascii="Times New Roman" w:eastAsia="MS Mincho" w:hAnsi="Times New Roman" w:cs="Times New Roman"/>
          <w:sz w:val="24"/>
          <w:szCs w:val="24"/>
        </w:rPr>
        <w:tab/>
      </w:r>
      <w:r w:rsidR="007212E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212E9" w:rsidRPr="00C6583D">
        <w:rPr>
          <w:rFonts w:ascii="Times New Roman" w:eastAsia="MS Mincho" w:hAnsi="Times New Roman" w:cs="Times New Roman"/>
          <w:sz w:val="24"/>
          <w:szCs w:val="24"/>
        </w:rPr>
        <w:t>№</w:t>
      </w:r>
      <w:r w:rsidR="007212E9" w:rsidRPr="00C33B2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16DB7">
        <w:rPr>
          <w:rFonts w:ascii="Times New Roman" w:eastAsia="MS Mincho" w:hAnsi="Times New Roman" w:cs="Times New Roman"/>
          <w:sz w:val="24"/>
          <w:szCs w:val="24"/>
        </w:rPr>
        <w:t>93</w:t>
      </w:r>
    </w:p>
    <w:p w:rsidR="007212E9" w:rsidRPr="007921D4" w:rsidRDefault="007212E9" w:rsidP="007212E9">
      <w:pPr>
        <w:tabs>
          <w:tab w:val="left" w:pos="8430"/>
        </w:tabs>
        <w:jc w:val="center"/>
      </w:pPr>
      <w:r w:rsidRPr="007921D4">
        <w:t>Об утверждении муниципальной программы</w:t>
      </w:r>
    </w:p>
    <w:p w:rsidR="007212E9" w:rsidRDefault="007212E9" w:rsidP="007212E9">
      <w:pPr>
        <w:tabs>
          <w:tab w:val="left" w:pos="8430"/>
        </w:tabs>
        <w:jc w:val="center"/>
      </w:pPr>
      <w:r w:rsidRPr="007921D4">
        <w:t>«</w:t>
      </w:r>
      <w:r>
        <w:t>Улучшение комфортности проживания на территории Заводского сельского поселения Парабельского района Томской области на 2024-2026 годы»</w:t>
      </w:r>
    </w:p>
    <w:p w:rsidR="007212E9" w:rsidRPr="007921D4" w:rsidRDefault="007212E9" w:rsidP="007212E9">
      <w:pPr>
        <w:tabs>
          <w:tab w:val="left" w:pos="8430"/>
        </w:tabs>
        <w:jc w:val="center"/>
      </w:pPr>
    </w:p>
    <w:p w:rsidR="007212E9" w:rsidRPr="007921D4" w:rsidRDefault="007212E9" w:rsidP="007212E9">
      <w:pPr>
        <w:widowControl w:val="0"/>
        <w:autoSpaceDE w:val="0"/>
        <w:autoSpaceDN w:val="0"/>
        <w:adjustRightInd w:val="0"/>
        <w:ind w:right="-40" w:firstLine="709"/>
        <w:jc w:val="both"/>
        <w:rPr>
          <w:color w:val="000000"/>
        </w:rPr>
      </w:pPr>
      <w:r w:rsidRPr="007921D4">
        <w:rPr>
          <w:color w:val="000000"/>
        </w:rPr>
        <w:t>В соответствии с постановлением Администрации</w:t>
      </w:r>
      <w:r w:rsidR="006647D3">
        <w:rPr>
          <w:color w:val="000000"/>
        </w:rPr>
        <w:t xml:space="preserve"> Заводского сельского поселения от 28.01.2020 №</w:t>
      </w:r>
      <w:r w:rsidRPr="007921D4">
        <w:rPr>
          <w:color w:val="000000"/>
        </w:rPr>
        <w:t xml:space="preserve">04 «Об утверждении Порядка принятия решений о разработке муниципальных программ Заводского сельского поселения, их формирования и реализации, а также проведения и критерии оценки эффективности их реализации», </w:t>
      </w:r>
    </w:p>
    <w:p w:rsidR="007212E9" w:rsidRPr="007921D4" w:rsidRDefault="007212E9" w:rsidP="007212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D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212E9" w:rsidRPr="007921D4" w:rsidRDefault="007212E9" w:rsidP="007212E9">
      <w:pPr>
        <w:ind w:firstLine="709"/>
        <w:jc w:val="both"/>
      </w:pPr>
      <w:r w:rsidRPr="007921D4">
        <w:t>1.Утвердить муниципальную программу «</w:t>
      </w:r>
      <w:r>
        <w:t>Улучшение комфортности проживания на территории Заводского сельского поселения Парабельского района Томской области на 2024-2026 годы</w:t>
      </w:r>
      <w:r w:rsidRPr="007921D4">
        <w:t>», согласно Приложению к настоящему постановлению.</w:t>
      </w:r>
    </w:p>
    <w:p w:rsidR="007212E9" w:rsidRPr="007921D4" w:rsidRDefault="007212E9" w:rsidP="007212E9">
      <w:pPr>
        <w:pStyle w:val="ConsPlusTitle"/>
        <w:widowControl/>
        <w:spacing w:after="48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21D4">
        <w:rPr>
          <w:rFonts w:ascii="Times New Roman" w:hAnsi="Times New Roman" w:cs="Times New Roman"/>
          <w:b w:val="0"/>
          <w:sz w:val="24"/>
          <w:szCs w:val="24"/>
        </w:rPr>
        <w:t>2.</w:t>
      </w:r>
      <w:proofErr w:type="gramStart"/>
      <w:r w:rsidRPr="007921D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921D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оставляю за собой.</w:t>
      </w:r>
    </w:p>
    <w:p w:rsidR="007212E9" w:rsidRDefault="007212E9" w:rsidP="007212E9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7212E9" w:rsidRPr="007D0A72" w:rsidRDefault="007212E9" w:rsidP="007212E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Глава поселения</w:t>
      </w:r>
      <w:r w:rsidRPr="007D0A72">
        <w:rPr>
          <w:sz w:val="26"/>
          <w:szCs w:val="26"/>
        </w:rPr>
        <w:tab/>
      </w:r>
      <w:r w:rsidRPr="007D0A72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="006647D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С.А.</w:t>
      </w:r>
      <w:r w:rsidR="006647D3">
        <w:rPr>
          <w:sz w:val="26"/>
          <w:szCs w:val="26"/>
        </w:rPr>
        <w:t xml:space="preserve"> </w:t>
      </w:r>
      <w:r>
        <w:rPr>
          <w:sz w:val="26"/>
          <w:szCs w:val="26"/>
        </w:rPr>
        <w:t>Трифанова</w:t>
      </w: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Default="007212E9" w:rsidP="007212E9">
      <w:pPr>
        <w:jc w:val="both"/>
        <w:rPr>
          <w:sz w:val="20"/>
          <w:szCs w:val="20"/>
        </w:rPr>
      </w:pPr>
    </w:p>
    <w:p w:rsidR="007212E9" w:rsidRPr="00F75711" w:rsidRDefault="007212E9" w:rsidP="007212E9">
      <w:pPr>
        <w:jc w:val="both"/>
        <w:rPr>
          <w:sz w:val="20"/>
          <w:szCs w:val="20"/>
        </w:rPr>
      </w:pPr>
      <w:r>
        <w:rPr>
          <w:sz w:val="20"/>
          <w:szCs w:val="20"/>
        </w:rPr>
        <w:t>Моор О.В</w:t>
      </w:r>
    </w:p>
    <w:p w:rsidR="007212E9" w:rsidRPr="002A69AE" w:rsidRDefault="007212E9" w:rsidP="007212E9">
      <w:pPr>
        <w:jc w:val="both"/>
        <w:rPr>
          <w:sz w:val="20"/>
          <w:szCs w:val="20"/>
        </w:rPr>
      </w:pPr>
      <w:r>
        <w:rPr>
          <w:sz w:val="20"/>
          <w:szCs w:val="20"/>
        </w:rPr>
        <w:t>8(38252) 3 91 -09</w:t>
      </w:r>
    </w:p>
    <w:p w:rsidR="00E3726C" w:rsidRDefault="00E3726C"/>
    <w:p w:rsidR="006647D3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proofErr w:type="gramStart"/>
      <w:r>
        <w:rPr>
          <w:sz w:val="22"/>
          <w:szCs w:val="22"/>
        </w:rPr>
        <w:t>Утверждена</w:t>
      </w:r>
      <w:proofErr w:type="gramEnd"/>
      <w:r>
        <w:rPr>
          <w:sz w:val="22"/>
          <w:szCs w:val="22"/>
        </w:rPr>
        <w:t xml:space="preserve">     Постановлением</w:t>
      </w: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Заводского</w:t>
      </w:r>
    </w:p>
    <w:p w:rsidR="007212E9" w:rsidRDefault="007212E9" w:rsidP="006647D3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сельского поселения от </w:t>
      </w:r>
      <w:r w:rsidR="006647D3">
        <w:rPr>
          <w:sz w:val="22"/>
          <w:szCs w:val="22"/>
        </w:rPr>
        <w:t>15.09.2023</w:t>
      </w:r>
      <w:r>
        <w:rPr>
          <w:sz w:val="22"/>
          <w:szCs w:val="22"/>
        </w:rPr>
        <w:t xml:space="preserve">  .№</w:t>
      </w:r>
      <w:r w:rsidR="006647D3">
        <w:rPr>
          <w:sz w:val="22"/>
          <w:szCs w:val="22"/>
        </w:rPr>
        <w:t>93а</w:t>
      </w:r>
    </w:p>
    <w:p w:rsidR="006647D3" w:rsidRDefault="006647D3" w:rsidP="007212E9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7212E9" w:rsidRDefault="007212E9" w:rsidP="007212E9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Муниципальная программа</w:t>
      </w:r>
    </w:p>
    <w:p w:rsidR="007212E9" w:rsidRDefault="007212E9" w:rsidP="007212E9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"Улучшение комфортности проживания на территории Заводского сельского поселения Парабельского района Томской области на  2024 – 2026 годы"</w:t>
      </w:r>
    </w:p>
    <w:p w:rsidR="007212E9" w:rsidRDefault="007212E9" w:rsidP="007212E9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Паспорт муниципальной программы  "Улучшение комфортности проживания на территории  Заводского сельского поселения  на  2024 – 2026 годы"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64"/>
        <w:gridCol w:w="6881"/>
      </w:tblGrid>
      <w:tr w:rsidR="007212E9" w:rsidTr="006647D3">
        <w:trPr>
          <w:trHeight w:val="12"/>
          <w:tblCellSpacing w:w="15" w:type="dxa"/>
        </w:trPr>
        <w:tc>
          <w:tcPr>
            <w:tcW w:w="2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2E9" w:rsidRDefault="007212E9" w:rsidP="006647D3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2E9" w:rsidRDefault="007212E9" w:rsidP="006647D3">
            <w:pPr>
              <w:rPr>
                <w:sz w:val="20"/>
                <w:szCs w:val="20"/>
              </w:rPr>
            </w:pP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>Муниципальная программа "Улучшение комфортности проживания на территории  Заводского сельского поселения на  2024 - 2026 годы" (далее в тексте - Программа)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Нормативное основание для разработки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Федеральный закон от 06 сентября 2003 года N 131-ФЗ "Об общих принципах организации местного самоуправления в Российской Федерации".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Администрация Заводского сельского поселения 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Администрация Заводского сельского поселения 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consplusnonformat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1.Совершенствование </w:t>
            </w:r>
            <w:proofErr w:type="gramStart"/>
            <w:r>
              <w:rPr>
                <w:sz w:val="22"/>
                <w:szCs w:val="22"/>
              </w:rPr>
              <w:t>эстетического вида</w:t>
            </w:r>
            <w:proofErr w:type="gramEnd"/>
            <w:r>
              <w:rPr>
                <w:sz w:val="22"/>
                <w:szCs w:val="22"/>
              </w:rPr>
              <w:t xml:space="preserve"> поселения в темное время суток, безопасность передвижения граждан.</w:t>
            </w:r>
          </w:p>
          <w:p w:rsidR="007212E9" w:rsidRDefault="007212E9" w:rsidP="006647D3">
            <w:pPr>
              <w:pStyle w:val="consplusnonformat"/>
              <w:spacing w:before="0" w:beforeAutospacing="0" w:after="0" w:afterAutospacing="0"/>
            </w:pPr>
            <w:r>
              <w:rPr>
                <w:sz w:val="22"/>
                <w:szCs w:val="22"/>
              </w:rPr>
              <w:t>2.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  <w:r>
              <w:rPr>
                <w:color w:val="000000"/>
                <w:sz w:val="22"/>
                <w:szCs w:val="22"/>
              </w:rPr>
              <w:t xml:space="preserve"> 3.Улучшение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Показатели целей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1. Повышение общего  уровня благоустройства поселения. 2.Уровень удовлетворенности населения Заводского сельского поселения качеством проведенных работ по благоустройству.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>1. Благоустройство территории  поселения с целью удовлетворения потребностей населения в благоприятных условиях проживания.</w:t>
            </w:r>
          </w:p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>2. 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>3. Повышение качества и эффективности уличного освещения,</w:t>
            </w:r>
          </w:p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«Заводское сельское поселение».</w:t>
            </w:r>
          </w:p>
          <w:p w:rsidR="007212E9" w:rsidRPr="006A4673" w:rsidRDefault="007212E9" w:rsidP="006647D3">
            <w:pPr>
              <w:jc w:val="both"/>
            </w:pP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>Показатели  задач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1.Общая протяженность освещенных частей улиц, проездов. 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2.Количество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Отечества;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3.Затраты на содержание в чистоте помещений, зданий, дворов, иного имущества.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4.Объем выполненных работ по текущему и (или) капитальному ремонту жилых домов.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5. Количество изготовленных технических паспортов.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lastRenderedPageBreak/>
              <w:t xml:space="preserve">Сроки реализации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 2024 - 2026 годы 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Подпрограмма 1 « Прочие мероприятия по благоустройству в Заводском сельском поселении»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Подпрограмма 2 «Содержание и ремонт муниципального жилья Заводского сельского поселения».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Подпрограмма 3 «Освещение улиц в Заводском сельском поселении».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Перечень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Отечества;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содержание и благоустройство кладбищ;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содержание в чистоте помещений, зданий, дворов, иного имущества (твердые коммунальные отходы);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проведение мероприятий по капитальному и текущему ремонту жилых помещений;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содержание и ремонт и уличного освещения;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Исполнители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- администрация Заводского сельского поселения  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 w:rsidRPr="00394AF9">
              <w:rPr>
                <w:sz w:val="22"/>
                <w:szCs w:val="22"/>
              </w:rPr>
              <w:t>Объемы и источники финансирования Программы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Источником финансирования Программы является бюджет Заводского сельского поселения бюджет муниципального района и областной бюджет. </w:t>
            </w:r>
          </w:p>
          <w:p w:rsidR="007212E9" w:rsidRPr="00796B00" w:rsidRDefault="007212E9" w:rsidP="006647D3">
            <w:pPr>
              <w:pStyle w:val="formattext"/>
              <w:spacing w:before="0" w:beforeAutospacing="0" w:after="0" w:afterAutospacing="0"/>
            </w:pPr>
            <w:r w:rsidRPr="00796B00">
              <w:rPr>
                <w:sz w:val="22"/>
                <w:szCs w:val="22"/>
              </w:rPr>
              <w:t>Общий объем фина</w:t>
            </w:r>
            <w:r>
              <w:rPr>
                <w:sz w:val="22"/>
                <w:szCs w:val="22"/>
              </w:rPr>
              <w:t xml:space="preserve">нсирования программы составляет 2351,7 </w:t>
            </w:r>
            <w:r w:rsidRPr="00796B00">
              <w:rPr>
                <w:sz w:val="22"/>
                <w:szCs w:val="22"/>
              </w:rPr>
              <w:t>тыс. рублей, в том числе по годам:</w:t>
            </w:r>
          </w:p>
          <w:p w:rsidR="007212E9" w:rsidRPr="009C10C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 </w:t>
            </w:r>
            <w:r w:rsidRPr="009C10C9"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1144,3</w:t>
            </w:r>
            <w:r w:rsidRPr="009C10C9">
              <w:rPr>
                <w:sz w:val="22"/>
                <w:szCs w:val="22"/>
              </w:rPr>
              <w:t xml:space="preserve"> тыс. рублей;</w:t>
            </w:r>
          </w:p>
          <w:p w:rsidR="007212E9" w:rsidRPr="009C10C9" w:rsidRDefault="007212E9" w:rsidP="006647D3">
            <w:pPr>
              <w:pStyle w:val="formattext"/>
              <w:spacing w:before="0" w:beforeAutospacing="0" w:after="0" w:afterAutospacing="0"/>
            </w:pPr>
            <w:r w:rsidRPr="009C10C9">
              <w:rPr>
                <w:sz w:val="22"/>
                <w:szCs w:val="22"/>
              </w:rPr>
              <w:t xml:space="preserve">  2025 год – </w:t>
            </w:r>
            <w:r>
              <w:rPr>
                <w:sz w:val="22"/>
                <w:szCs w:val="22"/>
              </w:rPr>
              <w:t>599,35</w:t>
            </w:r>
            <w:r w:rsidRPr="009C10C9">
              <w:rPr>
                <w:sz w:val="22"/>
                <w:szCs w:val="22"/>
              </w:rPr>
              <w:t xml:space="preserve"> тыс. рублей;</w:t>
            </w:r>
          </w:p>
          <w:p w:rsidR="007212E9" w:rsidRPr="009C10C9" w:rsidRDefault="007212E9" w:rsidP="006647D3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9C10C9">
              <w:rPr>
                <w:rFonts w:ascii="Times New Roman" w:hAnsi="Times New Roman" w:cs="Times New Roman"/>
                <w:sz w:val="22"/>
                <w:szCs w:val="22"/>
              </w:rPr>
              <w:t xml:space="preserve">  2026 год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608,05</w:t>
            </w:r>
            <w:r w:rsidRPr="009C10C9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  <w:p w:rsidR="007212E9" w:rsidRDefault="007212E9" w:rsidP="006647D3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FF2D27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ассигнования, предусмотренные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период  </w:t>
            </w:r>
            <w:r w:rsidRPr="00F829A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829A8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годов, могут быть уточнены при формировании проектов областных законов об областном бюджете, решений о бюджете муниципального образования «Парабельский район» и бюджете Заводского поселения.  </w:t>
            </w:r>
          </w:p>
        </w:tc>
      </w:tr>
      <w:tr w:rsidR="007212E9" w:rsidTr="006647D3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Система организации управления 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 xml:space="preserve">- общее руководство Программой и контроль за ходом ее реализации осуществляет Администрация </w:t>
            </w:r>
            <w:proofErr w:type="gramStart"/>
            <w:r>
              <w:rPr>
                <w:sz w:val="22"/>
                <w:szCs w:val="22"/>
              </w:rPr>
              <w:t>Заводского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поселения. Администрацией Заводского сельского поселения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 Контроль за ходом реализации Программы представляет собой систему ежегодного </w:t>
            </w:r>
            <w:proofErr w:type="gramStart"/>
            <w:r>
              <w:rPr>
                <w:sz w:val="22"/>
                <w:szCs w:val="22"/>
              </w:rPr>
              <w:t>мониторинга действий исполнителей мероприятий Программы</w:t>
            </w:r>
            <w:proofErr w:type="gramEnd"/>
            <w:r>
              <w:rPr>
                <w:sz w:val="22"/>
                <w:szCs w:val="22"/>
              </w:rPr>
              <w:t>. Ежегодно администрация Заводского сельского поселения  составляет отчет о ходе реализации мероприятий Программы.</w:t>
            </w:r>
          </w:p>
        </w:tc>
      </w:tr>
    </w:tbl>
    <w:p w:rsidR="007212E9" w:rsidRDefault="007212E9" w:rsidP="007212E9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1.Общая характеристика текущего состояния  сферы благоустройства Заводского сельского поселения.</w:t>
      </w:r>
    </w:p>
    <w:p w:rsidR="007212E9" w:rsidRDefault="007212E9" w:rsidP="007212E9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Данная  Программа является основной для реализации мероприятий по благоустройству, озеленению, улучшению санитарного состояния населённых пунктов.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населения, обеспечивающих жизнедеятельность поселения и занимающихся благоустройством. Определение </w:t>
      </w:r>
      <w:r>
        <w:rPr>
          <w:sz w:val="22"/>
          <w:szCs w:val="22"/>
        </w:rPr>
        <w:lastRenderedPageBreak/>
        <w:t>перспектив благоустройства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Финансовое обеспечение Программы осуществляется за счет бюджета Заводского сельского поселения.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01.01.2023 года численность  населения Заводского сельского поселения составляет  </w:t>
      </w:r>
      <w:r w:rsidRPr="00FF4A7B">
        <w:rPr>
          <w:sz w:val="22"/>
          <w:szCs w:val="22"/>
        </w:rPr>
        <w:t>1142 чел</w:t>
      </w:r>
      <w:r w:rsidRPr="006A4673"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Благоустройство.</w:t>
      </w:r>
    </w:p>
    <w:p w:rsidR="007212E9" w:rsidRDefault="007212E9" w:rsidP="007212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 последние годы в поселении проводилась целенаправленная работа по благоустройству и развитию населённых пунктов. В то же время в вопросах благоустройства территории поселения имеется ряд проблем.</w:t>
      </w:r>
      <w:r>
        <w:rPr>
          <w:sz w:val="22"/>
          <w:szCs w:val="22"/>
        </w:rPr>
        <w:br/>
        <w:t>Благоустройство многих населённых пунктов поселения не отвечает современным требованиям. От уровня благоустройства территорий Заводского сельского поселения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 том числе от уровня технически исправного состояния тротуаров, малых архитектурных форм на детских площадках во многом зависит качество жизни населения.</w:t>
      </w:r>
    </w:p>
    <w:p w:rsidR="007212E9" w:rsidRPr="00607CBC" w:rsidRDefault="007212E9" w:rsidP="007212E9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607CBC">
        <w:rPr>
          <w:i/>
          <w:sz w:val="22"/>
          <w:szCs w:val="22"/>
        </w:rPr>
        <w:t>Ремонт муниципального жилья</w:t>
      </w:r>
      <w:r w:rsidRPr="00607CBC">
        <w:rPr>
          <w:sz w:val="22"/>
          <w:szCs w:val="22"/>
        </w:rPr>
        <w:t xml:space="preserve"> </w:t>
      </w:r>
    </w:p>
    <w:p w:rsidR="007212E9" w:rsidRPr="00607CBC" w:rsidRDefault="007212E9" w:rsidP="007212E9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607CBC">
        <w:rPr>
          <w:sz w:val="22"/>
          <w:szCs w:val="22"/>
        </w:rPr>
        <w:t xml:space="preserve">Общая площадь жилищного фонда </w:t>
      </w:r>
      <w:r>
        <w:rPr>
          <w:sz w:val="22"/>
          <w:szCs w:val="22"/>
        </w:rPr>
        <w:t>Заводского</w:t>
      </w:r>
      <w:r w:rsidRPr="00607CBC">
        <w:rPr>
          <w:sz w:val="22"/>
          <w:szCs w:val="22"/>
        </w:rPr>
        <w:t xml:space="preserve"> сельского поселения по состоянию на 01.01.202</w:t>
      </w:r>
      <w:r>
        <w:rPr>
          <w:sz w:val="22"/>
          <w:szCs w:val="22"/>
        </w:rPr>
        <w:t>3</w:t>
      </w:r>
      <w:r w:rsidRPr="00607CBC">
        <w:rPr>
          <w:sz w:val="22"/>
          <w:szCs w:val="22"/>
        </w:rPr>
        <w:t xml:space="preserve"> согласно статистическим данным составляет -</w:t>
      </w:r>
      <w:r w:rsidRPr="00FF4A7B">
        <w:rPr>
          <w:sz w:val="22"/>
          <w:szCs w:val="22"/>
        </w:rPr>
        <w:t>23,409 тыс. кв. м</w:t>
      </w:r>
      <w:r w:rsidRPr="00607CBC">
        <w:rPr>
          <w:color w:val="FF0000"/>
          <w:sz w:val="22"/>
          <w:szCs w:val="22"/>
        </w:rPr>
        <w:t>.</w:t>
      </w:r>
      <w:r w:rsidRPr="00607CBC">
        <w:rPr>
          <w:color w:val="FF0000"/>
          <w:sz w:val="22"/>
          <w:szCs w:val="22"/>
        </w:rPr>
        <w:br/>
      </w:r>
      <w:r w:rsidRPr="00607CBC">
        <w:rPr>
          <w:sz w:val="22"/>
          <w:szCs w:val="22"/>
        </w:rPr>
        <w:t xml:space="preserve">          Общая площадь  помещений муниципального жилищного фонда  согласно статистическим данным н</w:t>
      </w:r>
      <w:r>
        <w:rPr>
          <w:sz w:val="22"/>
          <w:szCs w:val="22"/>
        </w:rPr>
        <w:t>а 01.01.2023</w:t>
      </w:r>
      <w:r w:rsidRPr="00607CBC">
        <w:rPr>
          <w:sz w:val="22"/>
          <w:szCs w:val="22"/>
        </w:rPr>
        <w:t xml:space="preserve"> года составляет </w:t>
      </w:r>
      <w:r>
        <w:rPr>
          <w:sz w:val="22"/>
          <w:szCs w:val="22"/>
        </w:rPr>
        <w:t>–</w:t>
      </w:r>
      <w:r w:rsidRPr="00607CBC">
        <w:rPr>
          <w:sz w:val="22"/>
          <w:szCs w:val="22"/>
        </w:rPr>
        <w:t xml:space="preserve"> </w:t>
      </w:r>
      <w:r>
        <w:t>6,08 тыс. кв. м</w:t>
      </w:r>
    </w:p>
    <w:p w:rsidR="007212E9" w:rsidRPr="00607CBC" w:rsidRDefault="007212E9" w:rsidP="007212E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07CBC">
        <w:rPr>
          <w:rFonts w:cs="Calibri"/>
          <w:sz w:val="22"/>
          <w:szCs w:val="22"/>
        </w:rPr>
        <w:t xml:space="preserve">Доля муниципального жилищного фонда составляет </w:t>
      </w:r>
      <w:r w:rsidRPr="00FF4A7B">
        <w:rPr>
          <w:rFonts w:cs="Calibri"/>
          <w:sz w:val="22"/>
          <w:szCs w:val="22"/>
        </w:rPr>
        <w:t>26 %</w:t>
      </w:r>
      <w:r w:rsidRPr="00607CBC">
        <w:rPr>
          <w:rFonts w:cs="Calibri"/>
          <w:sz w:val="22"/>
          <w:szCs w:val="22"/>
        </w:rPr>
        <w:t xml:space="preserve"> от всего жилищного фонда</w:t>
      </w:r>
      <w:r w:rsidRPr="00607CBC">
        <w:rPr>
          <w:rFonts w:cs="Calibri"/>
          <w:sz w:val="28"/>
          <w:szCs w:val="28"/>
        </w:rPr>
        <w:t xml:space="preserve">.       </w:t>
      </w:r>
    </w:p>
    <w:p w:rsidR="007212E9" w:rsidRPr="00607CBC" w:rsidRDefault="007212E9" w:rsidP="007212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7CBC">
        <w:rPr>
          <w:rFonts w:cs="Calibri"/>
          <w:sz w:val="22"/>
          <w:szCs w:val="22"/>
        </w:rPr>
        <w:t>Необходимость проведения капитальных ремонтов муниципального жилья обусловлена естественным старением домов, нарушением правил эксплуатации объектов.</w:t>
      </w:r>
    </w:p>
    <w:p w:rsidR="007212E9" w:rsidRDefault="007212E9" w:rsidP="007212E9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Основные цели, задачи Программы, сроки реализации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Целями и задачами Программы являются: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-осуществление мероприятий по поддержанию порядка и санитарного состояния на территории сельского поселения.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-создание комфортных условий для деятельности и отдыха жителей поселения.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-обеспечение безопасности функционирования сети автомобильных дорог общего пользования;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-повышение качества и эффективности уличного освещения;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Сроки реализации Программы - 2024 - 2026 годы.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7212E9" w:rsidRDefault="007212E9" w:rsidP="007212E9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Ресурсное обеспечение Программных мероприятий</w:t>
      </w:r>
    </w:p>
    <w:p w:rsidR="007212E9" w:rsidRPr="00796B00" w:rsidRDefault="007212E9" w:rsidP="007212E9">
      <w:pPr>
        <w:pStyle w:val="format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мероприятий Программы осуществляется за счет средств бюджета Заводского сельского поселения, средств муниципального района и областного бюджета. Общая сумма планируемых затрат </w:t>
      </w:r>
      <w:r w:rsidRPr="00FF2D27">
        <w:rPr>
          <w:sz w:val="22"/>
          <w:szCs w:val="22"/>
        </w:rPr>
        <w:t xml:space="preserve">за </w:t>
      </w:r>
      <w:r w:rsidRPr="00F829A8">
        <w:rPr>
          <w:sz w:val="22"/>
          <w:szCs w:val="22"/>
        </w:rPr>
        <w:t>202</w:t>
      </w:r>
      <w:r>
        <w:rPr>
          <w:sz w:val="22"/>
          <w:szCs w:val="22"/>
        </w:rPr>
        <w:t xml:space="preserve">4 - 2026 </w:t>
      </w:r>
      <w:r w:rsidRPr="00FF2D27">
        <w:rPr>
          <w:sz w:val="22"/>
          <w:szCs w:val="22"/>
        </w:rPr>
        <w:t>годы –</w:t>
      </w:r>
      <w:r>
        <w:rPr>
          <w:sz w:val="22"/>
          <w:szCs w:val="22"/>
        </w:rPr>
        <w:t xml:space="preserve"> 2351,7 </w:t>
      </w:r>
      <w:r w:rsidRPr="00796B00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Pr="00796B00">
        <w:rPr>
          <w:sz w:val="22"/>
          <w:szCs w:val="22"/>
        </w:rPr>
        <w:t>рублей.</w:t>
      </w:r>
    </w:p>
    <w:p w:rsidR="007212E9" w:rsidRDefault="007212E9" w:rsidP="007212E9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Ресурсное обеспечение реализации муниципальной программы за счет средств бюджета  Заводского сельского поселения, районного бюджета.</w:t>
      </w: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7212E9" w:rsidRDefault="007212E9" w:rsidP="007212E9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08"/>
        <w:gridCol w:w="1806"/>
        <w:gridCol w:w="1914"/>
        <w:gridCol w:w="1915"/>
      </w:tblGrid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       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2024год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Цель 1.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 xml:space="preserve">Подпрограмма 1. </w:t>
            </w:r>
            <w:r>
              <w:rPr>
                <w:bCs/>
                <w:sz w:val="22"/>
                <w:szCs w:val="22"/>
              </w:rPr>
              <w:t>Прочие мероприятия по благоустройству Заводского  сельского поселения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E9" w:rsidRPr="00796B00" w:rsidRDefault="007212E9" w:rsidP="006647D3">
            <w:pPr>
              <w:pStyle w:val="formattext"/>
              <w:jc w:val="both"/>
            </w:pPr>
          </w:p>
          <w:p w:rsidR="007212E9" w:rsidRPr="00796B00" w:rsidRDefault="007212E9" w:rsidP="006647D3">
            <w:pPr>
              <w:pStyle w:val="formattext"/>
              <w:jc w:val="both"/>
            </w:pPr>
            <w:r w:rsidRPr="00796B00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E9" w:rsidRPr="00796B00" w:rsidRDefault="007212E9" w:rsidP="006647D3">
            <w:pPr>
              <w:pStyle w:val="formattext"/>
              <w:jc w:val="both"/>
            </w:pPr>
            <w:r w:rsidRPr="00796B00"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E9" w:rsidRPr="00796B00" w:rsidRDefault="007212E9" w:rsidP="006647D3">
            <w:pPr>
              <w:pStyle w:val="formattext"/>
              <w:jc w:val="both"/>
            </w:pPr>
            <w:r w:rsidRPr="00796B00">
              <w:rPr>
                <w:sz w:val="22"/>
                <w:szCs w:val="22"/>
              </w:rPr>
              <w:t>3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 (т.р.)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 w:rsidRPr="00796B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 w:rsidRPr="00796B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7,15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Содержание и благоустройство кладбищ (т.р.)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 w:rsidRPr="00796B00">
              <w:rPr>
                <w:sz w:val="22"/>
                <w:szCs w:val="22"/>
              </w:rPr>
              <w:t>50,0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 w:rsidRPr="00796B00">
              <w:rPr>
                <w:sz w:val="22"/>
                <w:szCs w:val="22"/>
              </w:rPr>
              <w:t>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 w:rsidRPr="00796B00">
              <w:rPr>
                <w:sz w:val="22"/>
                <w:szCs w:val="22"/>
              </w:rPr>
              <w:t>50,0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Создание и содержания мест площадок ТКО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consplusnonformat"/>
              <w:spacing w:before="0" w:beforeAutospacing="0" w:after="0" w:afterAutospacing="0"/>
            </w:pPr>
            <w:r w:rsidRPr="00796B00">
              <w:rPr>
                <w:sz w:val="22"/>
                <w:szCs w:val="22"/>
              </w:rPr>
              <w:t>Цель 2.</w:t>
            </w:r>
            <w:r>
              <w:rPr>
                <w:sz w:val="22"/>
                <w:szCs w:val="22"/>
              </w:rPr>
              <w:t xml:space="preserve"> </w:t>
            </w:r>
            <w:r w:rsidRPr="00796B00">
              <w:rPr>
                <w:sz w:val="22"/>
                <w:szCs w:val="22"/>
              </w:rPr>
              <w:t>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Pr="00796B00" w:rsidRDefault="007212E9" w:rsidP="006647D3">
            <w:pPr>
              <w:pStyle w:val="formattext"/>
              <w:jc w:val="both"/>
            </w:pPr>
            <w:r w:rsidRPr="00796B00">
              <w:rPr>
                <w:sz w:val="22"/>
                <w:szCs w:val="22"/>
              </w:rPr>
              <w:t>Подпрограмма  2. Содержание и ремонт муниципального жилья Заводского сельского поселения.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Проведение мероприятий по капитальному и текущему ремонту жилых помещений Заводского сельского поселения (т.р.)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609,8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218,2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226,9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Pr="000F229A" w:rsidRDefault="007212E9" w:rsidP="006647D3">
            <w:pPr>
              <w:pStyle w:val="formattext"/>
              <w:jc w:val="both"/>
            </w:pPr>
            <w:r w:rsidRPr="000F229A">
              <w:rPr>
                <w:sz w:val="22"/>
                <w:szCs w:val="22"/>
              </w:rPr>
              <w:t>Изготовление технических паспортов на муниципальное жилье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2</w:t>
            </w:r>
            <w:r w:rsidRPr="00796B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2</w:t>
            </w:r>
            <w:r w:rsidRPr="00796B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 xml:space="preserve">Цель 3. </w:t>
            </w:r>
            <w:r>
              <w:rPr>
                <w:color w:val="000000"/>
                <w:sz w:val="22"/>
                <w:szCs w:val="22"/>
              </w:rPr>
              <w:t xml:space="preserve">Совершенствование </w:t>
            </w:r>
            <w:proofErr w:type="gramStart"/>
            <w:r>
              <w:rPr>
                <w:sz w:val="22"/>
                <w:szCs w:val="22"/>
              </w:rPr>
              <w:t>эстетического вида</w:t>
            </w:r>
            <w:proofErr w:type="gramEnd"/>
            <w:r>
              <w:rPr>
                <w:sz w:val="22"/>
                <w:szCs w:val="22"/>
              </w:rPr>
              <w:t xml:space="preserve"> поселения в темное время суток, безопасность передвижения граждан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Pr="00796B00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Подпрограмма 3. Организация о</w:t>
            </w:r>
            <w:r>
              <w:rPr>
                <w:bCs/>
                <w:sz w:val="22"/>
                <w:szCs w:val="22"/>
              </w:rPr>
              <w:t>свещения улиц в Заводском сельском поселении</w:t>
            </w:r>
          </w:p>
        </w:tc>
      </w:tr>
      <w:tr w:rsidR="007212E9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Содержание и ремонт  уличного освещения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F829A8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F829A8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F829A8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49,0</w:t>
            </w:r>
          </w:p>
        </w:tc>
      </w:tr>
      <w:tr w:rsidR="007212E9" w:rsidRPr="002A2E22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Оплата потребленной электроэнергии для нужд уличного освещения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2A2E22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2A2E22" w:rsidRDefault="007212E9" w:rsidP="006647D3">
            <w:pPr>
              <w:pStyle w:val="formattext"/>
              <w:jc w:val="both"/>
            </w:pPr>
            <w:r>
              <w:t>200,0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2A2E22" w:rsidRDefault="007212E9" w:rsidP="006647D3">
            <w:pPr>
              <w:pStyle w:val="formattext"/>
              <w:jc w:val="both"/>
            </w:pPr>
            <w:r>
              <w:t>200,0</w:t>
            </w:r>
          </w:p>
        </w:tc>
      </w:tr>
      <w:tr w:rsidR="007212E9" w:rsidRPr="002A2E22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2A2E22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2A2E22" w:rsidRDefault="007212E9" w:rsidP="006647D3">
            <w:pPr>
              <w:pStyle w:val="formattext"/>
              <w:jc w:val="both"/>
            </w:pPr>
            <w:r>
              <w:t>35,0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2A2E22" w:rsidRDefault="007212E9" w:rsidP="006647D3">
            <w:pPr>
              <w:pStyle w:val="formattext"/>
              <w:jc w:val="both"/>
            </w:pPr>
            <w:r>
              <w:t>35,0</w:t>
            </w:r>
          </w:p>
        </w:tc>
      </w:tr>
      <w:tr w:rsidR="007212E9" w:rsidRPr="002A2E22" w:rsidTr="00664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jc w:val="both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Pr="002A2E22" w:rsidRDefault="007212E9" w:rsidP="006647D3">
            <w:pPr>
              <w:pStyle w:val="formattext"/>
              <w:jc w:val="both"/>
            </w:pPr>
            <w:r>
              <w:t>1144,3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jc w:val="both"/>
            </w:pPr>
            <w:r>
              <w:t>599,35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jc w:val="both"/>
            </w:pPr>
            <w:r>
              <w:t>608,05</w:t>
            </w:r>
          </w:p>
        </w:tc>
      </w:tr>
    </w:tbl>
    <w:p w:rsidR="007212E9" w:rsidRDefault="007212E9" w:rsidP="007212E9">
      <w:pPr>
        <w:jc w:val="both"/>
        <w:rPr>
          <w:sz w:val="22"/>
          <w:szCs w:val="22"/>
        </w:rPr>
      </w:pPr>
    </w:p>
    <w:p w:rsidR="007212E9" w:rsidRDefault="007212E9" w:rsidP="007212E9">
      <w:pPr>
        <w:jc w:val="both"/>
        <w:rPr>
          <w:sz w:val="22"/>
          <w:szCs w:val="22"/>
        </w:rPr>
      </w:pPr>
    </w:p>
    <w:p w:rsidR="007212E9" w:rsidRDefault="007212E9" w:rsidP="007212E9">
      <w:pPr>
        <w:rPr>
          <w:sz w:val="22"/>
          <w:szCs w:val="22"/>
        </w:rPr>
      </w:pPr>
    </w:p>
    <w:p w:rsidR="007212E9" w:rsidRDefault="007212E9" w:rsidP="007212E9">
      <w:pPr>
        <w:rPr>
          <w:sz w:val="22"/>
          <w:szCs w:val="22"/>
        </w:rPr>
      </w:pPr>
    </w:p>
    <w:p w:rsidR="007212E9" w:rsidRDefault="007212E9" w:rsidP="007212E9">
      <w:pPr>
        <w:rPr>
          <w:sz w:val="22"/>
          <w:szCs w:val="22"/>
        </w:rPr>
        <w:sectPr w:rsidR="007212E9" w:rsidSect="006647D3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tbl>
      <w:tblPr>
        <w:tblpPr w:leftFromText="180" w:rightFromText="180" w:horzAnchor="margin" w:tblpXSpec="center" w:tblpY="492"/>
        <w:tblW w:w="14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266"/>
        <w:gridCol w:w="1718"/>
        <w:gridCol w:w="848"/>
        <w:gridCol w:w="3109"/>
        <w:gridCol w:w="1507"/>
        <w:gridCol w:w="1334"/>
        <w:gridCol w:w="1356"/>
        <w:gridCol w:w="1385"/>
        <w:gridCol w:w="6"/>
      </w:tblGrid>
      <w:tr w:rsidR="007212E9" w:rsidTr="006647D3">
        <w:trPr>
          <w:trHeight w:val="688"/>
        </w:trPr>
        <w:tc>
          <w:tcPr>
            <w:tcW w:w="14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4.Сведения о планируемых значениях целевых показателей муниципальной программы "Улучшение комфортности проживания на территории Заводского сельского поселения Парабельского района Томской области на  2024-2026 годы»</w:t>
            </w:r>
          </w:p>
        </w:tc>
      </w:tr>
      <w:tr w:rsidR="007212E9" w:rsidTr="006647D3">
        <w:trPr>
          <w:trHeight w:val="1395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реал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Целевой</w:t>
            </w:r>
            <w:r>
              <w:rPr>
                <w:sz w:val="22"/>
                <w:szCs w:val="22"/>
              </w:rPr>
              <w:br/>
              <w:t>показатель</w:t>
            </w:r>
            <w:r>
              <w:rPr>
                <w:sz w:val="22"/>
                <w:szCs w:val="22"/>
              </w:rPr>
              <w:br/>
              <w:t>муниципальной</w:t>
            </w:r>
            <w:r>
              <w:rPr>
                <w:sz w:val="22"/>
                <w:szCs w:val="22"/>
              </w:rPr>
              <w:br/>
              <w:t>программы.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финанс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/>
        </w:tc>
      </w:tr>
      <w:tr w:rsidR="007212E9" w:rsidTr="006647D3">
        <w:trPr>
          <w:gridAfter w:val="1"/>
          <w:wAfter w:w="6" w:type="dxa"/>
          <w:trHeight w:val="2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E9" w:rsidRDefault="007212E9" w:rsidP="006647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E9" w:rsidRDefault="007212E9" w:rsidP="006647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E9" w:rsidRDefault="007212E9" w:rsidP="006647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E9" w:rsidRDefault="007212E9" w:rsidP="006647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E9" w:rsidRDefault="007212E9" w:rsidP="006647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E9" w:rsidRDefault="007212E9" w:rsidP="006647D3"/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r>
              <w:rPr>
                <w:sz w:val="22"/>
                <w:szCs w:val="22"/>
              </w:rPr>
              <w:t>2024</w:t>
            </w:r>
          </w:p>
          <w:p w:rsidR="007212E9" w:rsidRDefault="007212E9" w:rsidP="006647D3">
            <w:pPr>
              <w:pStyle w:val="a5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7212E9" w:rsidTr="006647D3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7212E9" w:rsidTr="006647D3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r>
              <w:rPr>
                <w:sz w:val="22"/>
                <w:szCs w:val="22"/>
              </w:rPr>
              <w:t xml:space="preserve"> Задача 1.Прочие мероприятия по благоустройству Заводского сельского поселения</w:t>
            </w:r>
          </w:p>
        </w:tc>
      </w:tr>
      <w:tr w:rsidR="007212E9" w:rsidTr="006647D3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r>
              <w:rPr>
                <w:sz w:val="22"/>
                <w:szCs w:val="22"/>
              </w:rPr>
              <w:t xml:space="preserve"> Подпрограмма 1. </w:t>
            </w:r>
            <w:r>
              <w:rPr>
                <w:bCs/>
                <w:sz w:val="22"/>
                <w:szCs w:val="22"/>
              </w:rPr>
              <w:t>Прочие мероприятия по благоустройству Заводского  сельского поселения</w:t>
            </w:r>
          </w:p>
        </w:tc>
      </w:tr>
      <w:tr w:rsidR="007212E9" w:rsidTr="006647D3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normal0"/>
            </w:pPr>
            <w:r>
              <w:rPr>
                <w:sz w:val="22"/>
                <w:szCs w:val="22"/>
              </w:rPr>
              <w:t>Мероприятие  подпрограммы «</w:t>
            </w:r>
            <w:r>
              <w:rPr>
                <w:bCs/>
                <w:sz w:val="22"/>
                <w:szCs w:val="22"/>
              </w:rPr>
              <w:t>Прочие мероприятия по благоустройству Заводского 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2024</w:t>
            </w:r>
            <w:r w:rsidRPr="00F829A8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1. Создание, содержание и обустройство зон отдыха, спортивные и детские игровые площадки, памятники, увековечивающие память погибших при защите Отечества (ед.)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2. Затраты на содержание и благоустройство кладбищ (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3. Приобретение контейнеров ТКО (т.р.)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4. Обустройство площадок ТКО (т.р.)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  <w:p w:rsidR="007212E9" w:rsidRDefault="007212E9" w:rsidP="006647D3">
            <w:pPr>
              <w:pStyle w:val="conspluscell"/>
            </w:pPr>
          </w:p>
          <w:p w:rsidR="007212E9" w:rsidRDefault="007212E9" w:rsidP="006647D3">
            <w:pPr>
              <w:pStyle w:val="conspluscell"/>
            </w:pPr>
          </w:p>
          <w:p w:rsidR="007212E9" w:rsidRDefault="007212E9" w:rsidP="006647D3">
            <w:pPr>
              <w:pStyle w:val="conspluscell"/>
            </w:pPr>
          </w:p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  <w:r w:rsidRPr="00796B00">
              <w:rPr>
                <w:sz w:val="20"/>
                <w:szCs w:val="20"/>
              </w:rPr>
              <w:t>50,0</w:t>
            </w:r>
          </w:p>
          <w:p w:rsidR="007212E9" w:rsidRDefault="007212E9" w:rsidP="006647D3">
            <w:pPr>
              <w:rPr>
                <w:sz w:val="20"/>
                <w:szCs w:val="20"/>
              </w:rPr>
            </w:pPr>
          </w:p>
          <w:p w:rsidR="007212E9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27,15</w:t>
            </w: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  <w:r w:rsidRPr="00796B00">
              <w:rPr>
                <w:sz w:val="20"/>
                <w:szCs w:val="20"/>
              </w:rPr>
              <w:t>50,0</w:t>
            </w: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7212E9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27,15</w:t>
            </w: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  <w:r w:rsidRPr="00796B00">
              <w:rPr>
                <w:sz w:val="20"/>
                <w:szCs w:val="20"/>
              </w:rPr>
              <w:t>50,0</w:t>
            </w: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</w:p>
          <w:p w:rsidR="007212E9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7212E9" w:rsidRDefault="007212E9" w:rsidP="006647D3">
            <w:pPr>
              <w:rPr>
                <w:sz w:val="20"/>
                <w:szCs w:val="20"/>
              </w:rPr>
            </w:pPr>
          </w:p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212E9" w:rsidTr="006647D3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 xml:space="preserve"> Задача 2.  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7212E9" w:rsidTr="006647D3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 xml:space="preserve"> 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Содержание и ремонт муниципального жилья Заводского сельского поселения.</w:t>
            </w:r>
          </w:p>
        </w:tc>
      </w:tr>
      <w:tr w:rsidR="007212E9" w:rsidTr="006647D3">
        <w:trPr>
          <w:trHeight w:val="2740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>Мероприятие подпрограммы «Проведение мероприятий по  текущему  и (или) капитальному ремонту жилых помещений Заводского сельского поселения » (ремонт внутренних инженерных систем;</w:t>
            </w:r>
          </w:p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>ремонт кровель и перекрытий;</w:t>
            </w:r>
          </w:p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 xml:space="preserve"> ремонт стен, замена оконных и дверных блоков; ремонт полов; ремонт печей), изготовление технических паспортов»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 w:rsidRPr="00F829A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F829A8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 xml:space="preserve"> 1.  Проведение мероприятий по капитальному и текущему ремонту жилых помещений Заводского сельского поселения (т.р.)</w:t>
            </w:r>
          </w:p>
          <w:p w:rsidR="007212E9" w:rsidRDefault="007212E9" w:rsidP="006647D3">
            <w:pPr>
              <w:pStyle w:val="conspluscell"/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</w:tc>
      </w:tr>
      <w:tr w:rsidR="007212E9" w:rsidRPr="00112DEE" w:rsidTr="006647D3">
        <w:trPr>
          <w:trHeight w:val="1740"/>
        </w:trPr>
        <w:tc>
          <w:tcPr>
            <w:tcW w:w="7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2024</w:t>
            </w:r>
            <w:r w:rsidRPr="00F829A8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1.Количество изготовленных технических паспортов (т.р.)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212E9" w:rsidRPr="00112DEE" w:rsidTr="006647D3">
        <w:trPr>
          <w:trHeight w:val="30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 xml:space="preserve"> Задача 3. Повышение качества и эффективности уличного освещения,</w:t>
            </w:r>
          </w:p>
          <w:p w:rsidR="007212E9" w:rsidRPr="00124D35" w:rsidRDefault="007212E9" w:rsidP="006647D3">
            <w:pPr>
              <w:jc w:val="both"/>
            </w:pPr>
            <w:r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«Заводское сельское поселение»</w:t>
            </w:r>
          </w:p>
        </w:tc>
      </w:tr>
      <w:tr w:rsidR="007212E9" w:rsidRPr="00112DEE" w:rsidTr="006647D3">
        <w:trPr>
          <w:trHeight w:val="307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796B00" w:rsidRDefault="007212E9" w:rsidP="006647D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Подпрограмма 3. Организация о</w:t>
            </w:r>
            <w:r>
              <w:rPr>
                <w:bCs/>
                <w:sz w:val="22"/>
                <w:szCs w:val="22"/>
              </w:rPr>
              <w:t>свещения улиц в Заводском сельском поселении</w:t>
            </w:r>
          </w:p>
        </w:tc>
      </w:tr>
      <w:tr w:rsidR="007212E9" w:rsidRPr="00112DEE" w:rsidTr="006647D3">
        <w:trPr>
          <w:trHeight w:val="307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 xml:space="preserve">Мероприятие подпрограммы «Содержание и ремонт и уличного освещения»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2024</w:t>
            </w:r>
            <w:r w:rsidRPr="00F829A8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1.Количество освещенных населенных пунктов, ед.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2.Общая протяженность освещенных частей улиц, проездов 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F829A8" w:rsidRDefault="007212E9" w:rsidP="006647D3">
            <w:pPr>
              <w:rPr>
                <w:sz w:val="20"/>
                <w:szCs w:val="20"/>
              </w:rPr>
            </w:pPr>
            <w:r w:rsidRPr="00F829A8">
              <w:rPr>
                <w:sz w:val="20"/>
                <w:szCs w:val="20"/>
              </w:rPr>
              <w:t>5</w:t>
            </w: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  <w:r w:rsidRPr="00F829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,774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F829A8" w:rsidRDefault="007212E9" w:rsidP="006647D3">
            <w:pPr>
              <w:rPr>
                <w:sz w:val="20"/>
                <w:szCs w:val="20"/>
              </w:rPr>
            </w:pPr>
            <w:r w:rsidRPr="00F829A8">
              <w:rPr>
                <w:sz w:val="20"/>
                <w:szCs w:val="20"/>
              </w:rPr>
              <w:t>5</w:t>
            </w: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  <w:r w:rsidRPr="00F829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,774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F829A8" w:rsidRDefault="007212E9" w:rsidP="006647D3">
            <w:pPr>
              <w:rPr>
                <w:sz w:val="20"/>
                <w:szCs w:val="20"/>
              </w:rPr>
            </w:pPr>
            <w:r w:rsidRPr="00F829A8">
              <w:rPr>
                <w:sz w:val="20"/>
                <w:szCs w:val="20"/>
              </w:rPr>
              <w:t>5</w:t>
            </w: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</w:p>
          <w:p w:rsidR="007212E9" w:rsidRPr="00F829A8" w:rsidRDefault="007212E9" w:rsidP="006647D3">
            <w:pPr>
              <w:rPr>
                <w:sz w:val="20"/>
                <w:szCs w:val="20"/>
              </w:rPr>
            </w:pPr>
            <w:r w:rsidRPr="00F829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,774</w:t>
            </w:r>
          </w:p>
        </w:tc>
      </w:tr>
      <w:tr w:rsidR="007212E9" w:rsidRPr="00112DEE" w:rsidTr="006647D3">
        <w:trPr>
          <w:trHeight w:val="91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 xml:space="preserve">Мероприятие подпрограммы «Оплата потребленной электроэнергии для нужд уличного </w:t>
            </w:r>
            <w:r>
              <w:rPr>
                <w:sz w:val="22"/>
                <w:szCs w:val="22"/>
              </w:rPr>
              <w:lastRenderedPageBreak/>
              <w:t>освещения»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2024</w:t>
            </w:r>
            <w:r w:rsidRPr="00F829A8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1.Затраты на оплату потребленной электроэнергии для нужд уличного освещения (т.р.)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2A2E22" w:rsidRDefault="007212E9" w:rsidP="006647D3">
            <w:pPr>
              <w:pStyle w:val="formattext"/>
              <w:jc w:val="both"/>
            </w:pPr>
            <w: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2A2E22" w:rsidRDefault="007212E9" w:rsidP="006647D3">
            <w:pPr>
              <w:pStyle w:val="formattext"/>
              <w:jc w:val="both"/>
            </w:pPr>
            <w:r>
              <w:t>200,0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2A2E22" w:rsidRDefault="007212E9" w:rsidP="006647D3">
            <w:pPr>
              <w:pStyle w:val="formattext"/>
              <w:jc w:val="both"/>
            </w:pPr>
            <w:r>
              <w:t>200,0</w:t>
            </w:r>
          </w:p>
        </w:tc>
      </w:tr>
      <w:tr w:rsidR="007212E9" w:rsidRPr="00112DEE" w:rsidTr="006647D3">
        <w:trPr>
          <w:trHeight w:val="91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lastRenderedPageBreak/>
              <w:t>3.1.3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Мероприятие подпрограммы «Приобретение ламп и расходных материалов»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 w:rsidRPr="00F829A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F829A8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1.Затраты на приобретение ламп и расходных материалов (т.р.)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2A2E22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2A2E22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E9" w:rsidRPr="002A2E22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7212E9" w:rsidRPr="00112DEE" w:rsidTr="006647D3">
        <w:trPr>
          <w:trHeight w:val="91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Мероприятие подпрограммы «Содержание и ремонт и уличного освещения»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E9" w:rsidRPr="00F829A8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Затраты на содержание и ремонт и уличного освещения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E9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E9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E9" w:rsidRDefault="007212E9" w:rsidP="00664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</w:tbl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jc w:val="center"/>
        <w:rPr>
          <w:sz w:val="22"/>
          <w:szCs w:val="22"/>
        </w:rPr>
      </w:pPr>
    </w:p>
    <w:p w:rsidR="007212E9" w:rsidRDefault="007212E9" w:rsidP="007212E9">
      <w:pPr>
        <w:rPr>
          <w:sz w:val="22"/>
          <w:szCs w:val="22"/>
        </w:rPr>
        <w:sectPr w:rsidR="007212E9">
          <w:pgSz w:w="16838" w:h="11906" w:orient="landscape"/>
          <w:pgMar w:top="1701" w:right="244" w:bottom="851" w:left="425" w:header="709" w:footer="709" w:gutter="0"/>
          <w:cols w:space="720"/>
        </w:sectPr>
      </w:pPr>
    </w:p>
    <w:p w:rsidR="007212E9" w:rsidRDefault="007212E9" w:rsidP="007212E9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5. Механизм реализации Программы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программных мероприятий осуществляется  исполнителями  мероприятий, указанных в паспорте Программы, в соответствии с действующим законодательством.</w:t>
      </w:r>
    </w:p>
    <w:p w:rsidR="007212E9" w:rsidRDefault="007212E9" w:rsidP="007212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Расходование бюджетных средств осуществляется в соответствие с существующим законодательством о поставках материалов, выполнении работ, оказание услуг для государственных и муниципальных нужд посредством размещения муниципальных заказов.</w:t>
      </w:r>
    </w:p>
    <w:p w:rsidR="007212E9" w:rsidRDefault="007212E9" w:rsidP="007212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использованием бюджетных средств и выполнением программы осуществляется органами местного управления Заводского сельского поселения.</w:t>
      </w:r>
    </w:p>
    <w:p w:rsidR="007212E9" w:rsidRDefault="007212E9" w:rsidP="007212E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Координатором реализации данной Программы является Администрация Заводского сельского поселения.</w:t>
      </w:r>
    </w:p>
    <w:p w:rsidR="007212E9" w:rsidRDefault="007212E9" w:rsidP="007212E9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Организация управления Программой, контроль над  ходом ее реализации</w:t>
      </w:r>
    </w:p>
    <w:tbl>
      <w:tblPr>
        <w:tblW w:w="664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687"/>
        <w:gridCol w:w="3467"/>
        <w:gridCol w:w="80"/>
        <w:gridCol w:w="1168"/>
        <w:gridCol w:w="1243"/>
      </w:tblGrid>
      <w:tr w:rsidR="007212E9" w:rsidTr="006647D3">
        <w:trPr>
          <w:trHeight w:val="12"/>
          <w:tblCellSpacing w:w="15" w:type="dxa"/>
        </w:trPr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2E9" w:rsidRDefault="007212E9" w:rsidP="006647D3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2E9" w:rsidRDefault="007212E9" w:rsidP="006647D3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2E9" w:rsidRDefault="007212E9" w:rsidP="006647D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2E9" w:rsidRDefault="007212E9" w:rsidP="006647D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2E9" w:rsidRDefault="007212E9" w:rsidP="006647D3">
            <w:pPr>
              <w:rPr>
                <w:sz w:val="20"/>
                <w:szCs w:val="20"/>
              </w:rPr>
            </w:pPr>
          </w:p>
        </w:tc>
      </w:tr>
    </w:tbl>
    <w:p w:rsidR="007212E9" w:rsidRDefault="007212E9" w:rsidP="007212E9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7212E9" w:rsidRDefault="007212E9" w:rsidP="007212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связи с этим, Администрация Заводского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 в сфере благоустройства; соблюдением финансовой дисциплины при финансировании работ; и оценивает эффективность реализации мероприятий программы.</w:t>
      </w:r>
    </w:p>
    <w:p w:rsidR="007212E9" w:rsidRDefault="007212E9" w:rsidP="007212E9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Эффективность реализации Программы определяется как оценка эффективности реализации каждого мероприятия Программы. Под результативностью понимается степень </w:t>
      </w:r>
      <w:proofErr w:type="gramStart"/>
      <w:r>
        <w:rPr>
          <w:sz w:val="22"/>
          <w:szCs w:val="22"/>
        </w:rPr>
        <w:t>достижения запланированного уровня  результатов реализации Программы</w:t>
      </w:r>
      <w:proofErr w:type="gramEnd"/>
      <w:r>
        <w:rPr>
          <w:sz w:val="22"/>
          <w:szCs w:val="22"/>
        </w:rPr>
        <w:t>. Для оценки результативности Программы используются плановые и фактические значения соответствующих целевых показателей.</w:t>
      </w:r>
    </w:p>
    <w:p w:rsidR="007212E9" w:rsidRDefault="007212E9" w:rsidP="007212E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7212E9" w:rsidRDefault="007212E9" w:rsidP="007212E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сельского поселения  ежегодно составляет отчет о ходе реализации муниципальной программы.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7212E9" w:rsidRDefault="007212E9" w:rsidP="007212E9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7.Методика оценки эффективности реализации муниципальной программы " Улучшение комфортности проживания на территории Заводского сельского поселения Парабельского района Томской области на  </w:t>
      </w:r>
      <w:r w:rsidRPr="00F829A8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4</w:t>
      </w:r>
      <w:r w:rsidRPr="00F829A8">
        <w:rPr>
          <w:rFonts w:ascii="Times New Roman" w:hAnsi="Times New Roman"/>
          <w:sz w:val="22"/>
          <w:szCs w:val="22"/>
        </w:rPr>
        <w:t xml:space="preserve"> - 202</w:t>
      </w:r>
      <w:r>
        <w:rPr>
          <w:rFonts w:ascii="Times New Roman" w:hAnsi="Times New Roman"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годы "</w:t>
      </w:r>
    </w:p>
    <w:p w:rsidR="007212E9" w:rsidRDefault="007212E9" w:rsidP="007212E9">
      <w:pPr>
        <w:rPr>
          <w:sz w:val="22"/>
          <w:szCs w:val="22"/>
        </w:rPr>
      </w:pPr>
    </w:p>
    <w:p w:rsidR="007212E9" w:rsidRDefault="007212E9" w:rsidP="007212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Эффективность реализации муниципальной программы  оценивается исходя из достижения установленного значения целевого показателя.</w:t>
      </w:r>
    </w:p>
    <w:p w:rsidR="007212E9" w:rsidRDefault="007212E9" w:rsidP="007212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реализации муниципальной программы проводится на основе оценки:</w:t>
      </w:r>
    </w:p>
    <w:p w:rsidR="007212E9" w:rsidRDefault="007212E9" w:rsidP="007212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Степени достижения целей и решения задач муниципальной программы путем сопоставления фактически достигнутого значения целевого показателя  муниципальной программы и его планового значения, предусмотренного разделом 4 «Сведения о планируемых значениях целевых показателей» муниципальной программы.</w:t>
      </w:r>
    </w:p>
    <w:p w:rsidR="007212E9" w:rsidRDefault="007212E9" w:rsidP="007212E9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Степень достижения целей (решения задач) муниципальной программы  (</w:t>
      </w:r>
      <w:proofErr w:type="spellStart"/>
      <w:r>
        <w:rPr>
          <w:sz w:val="22"/>
          <w:szCs w:val="22"/>
        </w:rPr>
        <w:t>Сд</w:t>
      </w:r>
      <w:proofErr w:type="spellEnd"/>
      <w:r>
        <w:rPr>
          <w:sz w:val="22"/>
          <w:szCs w:val="22"/>
        </w:rPr>
        <w:t>) определяется по формуле:</w:t>
      </w:r>
    </w:p>
    <w:p w:rsidR="007212E9" w:rsidRDefault="007212E9" w:rsidP="007212E9">
      <w:pPr>
        <w:ind w:firstLine="567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Сд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Зф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Зп</w:t>
      </w:r>
      <w:proofErr w:type="spellEnd"/>
      <w:r>
        <w:rPr>
          <w:sz w:val="22"/>
          <w:szCs w:val="22"/>
        </w:rPr>
        <w:t xml:space="preserve"> х 100%,   где</w:t>
      </w:r>
    </w:p>
    <w:p w:rsidR="007212E9" w:rsidRDefault="007212E9" w:rsidP="007212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Зф</w:t>
      </w:r>
      <w:proofErr w:type="spellEnd"/>
      <w:r>
        <w:rPr>
          <w:sz w:val="22"/>
          <w:szCs w:val="22"/>
        </w:rPr>
        <w:t xml:space="preserve"> – фактическое значение целевого показателя  муниципальной программы;</w:t>
      </w:r>
    </w:p>
    <w:p w:rsidR="007212E9" w:rsidRDefault="007212E9" w:rsidP="007212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Зп</w:t>
      </w:r>
      <w:proofErr w:type="spellEnd"/>
      <w:r>
        <w:rPr>
          <w:sz w:val="22"/>
          <w:szCs w:val="22"/>
        </w:rPr>
        <w:t xml:space="preserve"> – плановое значение целевого показателя (индикатора) муниципальной программы.</w:t>
      </w:r>
    </w:p>
    <w:p w:rsidR="007212E9" w:rsidRDefault="007212E9" w:rsidP="007212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Степени </w:t>
      </w:r>
      <w:proofErr w:type="gramStart"/>
      <w:r>
        <w:rPr>
          <w:sz w:val="22"/>
          <w:szCs w:val="22"/>
        </w:rPr>
        <w:t>соответствия уровня финансирования реализации мероприятия муниципальной</w:t>
      </w:r>
      <w:proofErr w:type="gramEnd"/>
    </w:p>
    <w:p w:rsidR="007212E9" w:rsidRDefault="007212E9" w:rsidP="00721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программы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объемов финансирования муниципальной программы, представленных разделе                       </w:t>
      </w:r>
    </w:p>
    <w:p w:rsidR="007212E9" w:rsidRDefault="007212E9" w:rsidP="007212E9">
      <w:pPr>
        <w:jc w:val="both"/>
        <w:rPr>
          <w:sz w:val="22"/>
          <w:szCs w:val="22"/>
        </w:rPr>
      </w:pPr>
      <w:r>
        <w:rPr>
          <w:sz w:val="22"/>
          <w:szCs w:val="22"/>
        </w:rPr>
        <w:t>3. «Ресурсное обеспечение реализации муниципальной программы» муниципальной программы, и фактических объемов финансирования по каждому источнику ресурсного обеспечения (бюджет района и иные не запрещенные законодательством источники).</w:t>
      </w:r>
    </w:p>
    <w:p w:rsidR="007212E9" w:rsidRDefault="007212E9" w:rsidP="007212E9">
      <w:pPr>
        <w:ind w:firstLine="567"/>
        <w:rPr>
          <w:sz w:val="22"/>
          <w:szCs w:val="22"/>
        </w:rPr>
      </w:pPr>
      <w:r>
        <w:rPr>
          <w:sz w:val="22"/>
          <w:szCs w:val="22"/>
        </w:rPr>
        <w:t>Уровень финансирования реализации мероприятия муниципальной программы (Уф) определяется по формуле:</w:t>
      </w:r>
    </w:p>
    <w:p w:rsidR="007212E9" w:rsidRDefault="007212E9" w:rsidP="007212E9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Уф = </w:t>
      </w:r>
      <w:proofErr w:type="spellStart"/>
      <w:r>
        <w:rPr>
          <w:sz w:val="22"/>
          <w:szCs w:val="22"/>
        </w:rPr>
        <w:t>Фф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Фп</w:t>
      </w:r>
      <w:proofErr w:type="spellEnd"/>
      <w:r>
        <w:rPr>
          <w:sz w:val="22"/>
          <w:szCs w:val="22"/>
        </w:rPr>
        <w:t xml:space="preserve"> х 100%,  где</w:t>
      </w:r>
    </w:p>
    <w:p w:rsidR="007212E9" w:rsidRDefault="007212E9" w:rsidP="007212E9">
      <w:pPr>
        <w:ind w:firstLine="567"/>
        <w:rPr>
          <w:sz w:val="22"/>
          <w:szCs w:val="22"/>
        </w:rPr>
      </w:pPr>
      <w:proofErr w:type="spellStart"/>
      <w:r>
        <w:rPr>
          <w:sz w:val="22"/>
          <w:szCs w:val="22"/>
        </w:rPr>
        <w:t>Фф</w:t>
      </w:r>
      <w:proofErr w:type="spellEnd"/>
      <w:r>
        <w:rPr>
          <w:sz w:val="22"/>
          <w:szCs w:val="22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7212E9" w:rsidRDefault="007212E9" w:rsidP="007212E9">
      <w:pPr>
        <w:ind w:firstLine="567"/>
        <w:rPr>
          <w:sz w:val="22"/>
          <w:szCs w:val="22"/>
        </w:rPr>
      </w:pPr>
      <w:proofErr w:type="spellStart"/>
      <w:r>
        <w:rPr>
          <w:sz w:val="22"/>
          <w:szCs w:val="22"/>
        </w:rPr>
        <w:t>Фп</w:t>
      </w:r>
      <w:proofErr w:type="spellEnd"/>
      <w:r>
        <w:rPr>
          <w:sz w:val="22"/>
          <w:szCs w:val="22"/>
        </w:rPr>
        <w:t xml:space="preserve"> – плановый объем финансовых ресурсов на соответствующий отчетный период.</w:t>
      </w:r>
    </w:p>
    <w:p w:rsidR="007212E9" w:rsidRPr="00FF2D27" w:rsidRDefault="007212E9" w:rsidP="007212E9">
      <w:pPr>
        <w:ind w:firstLine="567"/>
        <w:rPr>
          <w:sz w:val="22"/>
          <w:szCs w:val="22"/>
        </w:rPr>
      </w:pPr>
      <w:r w:rsidRPr="00FF2D27">
        <w:rPr>
          <w:sz w:val="22"/>
          <w:szCs w:val="22"/>
        </w:rPr>
        <w:t>Реализация муниципальной программы характеризуется:- высоким уровнем эффективности – при значении целевого показателя (индикатора) по итогам очередного года, равном 3 (три);</w:t>
      </w:r>
      <w:r>
        <w:rPr>
          <w:sz w:val="22"/>
          <w:szCs w:val="22"/>
        </w:rPr>
        <w:t xml:space="preserve"> </w:t>
      </w:r>
      <w:r w:rsidRPr="00FF2D27">
        <w:rPr>
          <w:sz w:val="22"/>
          <w:szCs w:val="22"/>
        </w:rPr>
        <w:t>- удовлетворительным уровнем эффективности – при значении целевого показателя (индикатора) по итогам очередного года от 1 (одного) до 2 (двух).</w:t>
      </w:r>
      <w:r>
        <w:rPr>
          <w:sz w:val="22"/>
          <w:szCs w:val="22"/>
        </w:rPr>
        <w:t xml:space="preserve"> </w:t>
      </w:r>
      <w:r w:rsidRPr="00FF2D27">
        <w:rPr>
          <w:sz w:val="22"/>
          <w:szCs w:val="22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212E9" w:rsidRDefault="007212E9" w:rsidP="007212E9">
      <w:pPr>
        <w:jc w:val="both"/>
        <w:rPr>
          <w:color w:val="FF0000"/>
          <w:sz w:val="22"/>
          <w:szCs w:val="22"/>
        </w:rPr>
      </w:pPr>
    </w:p>
    <w:p w:rsidR="007212E9" w:rsidRPr="00FF2D27" w:rsidRDefault="007212E9" w:rsidP="007212E9">
      <w:pPr>
        <w:ind w:firstLine="567"/>
        <w:jc w:val="both"/>
        <w:rPr>
          <w:sz w:val="22"/>
          <w:szCs w:val="22"/>
        </w:rPr>
      </w:pPr>
      <w:r w:rsidRPr="00FF2D27">
        <w:rPr>
          <w:sz w:val="22"/>
          <w:szCs w:val="22"/>
        </w:rPr>
        <w:t xml:space="preserve">Оценка эффективности реализации 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 </w:t>
      </w:r>
    </w:p>
    <w:p w:rsidR="007212E9" w:rsidRPr="00FF2D27" w:rsidRDefault="007212E9" w:rsidP="007212E9">
      <w:pPr>
        <w:suppressAutoHyphens/>
        <w:rPr>
          <w:sz w:val="22"/>
          <w:szCs w:val="22"/>
          <w:lang w:eastAsia="ar-SA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212E9" w:rsidRDefault="007212E9" w:rsidP="007212E9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7212E9" w:rsidRDefault="007212E9" w:rsidP="007212E9">
      <w:pPr>
        <w:rPr>
          <w:sz w:val="22"/>
          <w:szCs w:val="22"/>
        </w:rPr>
        <w:sectPr w:rsidR="007212E9">
          <w:pgSz w:w="11905" w:h="16838"/>
          <w:pgMar w:top="1134" w:right="850" w:bottom="1134" w:left="1701" w:header="720" w:footer="720" w:gutter="0"/>
          <w:cols w:space="720"/>
        </w:sectPr>
      </w:pPr>
    </w:p>
    <w:p w:rsidR="007212E9" w:rsidRDefault="007212E9" w:rsidP="007212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7212E9" w:rsidRDefault="007212E9" w:rsidP="007212E9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к муниципальной программе     </w:t>
      </w:r>
    </w:p>
    <w:p w:rsidR="006647D3" w:rsidRDefault="007212E9" w:rsidP="007212E9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>
        <w:rPr>
          <w:sz w:val="22"/>
          <w:szCs w:val="22"/>
        </w:rPr>
        <w:t xml:space="preserve">Улучшение комфортности проживания на территории  </w:t>
      </w:r>
    </w:p>
    <w:p w:rsidR="007212E9" w:rsidRDefault="007212E9" w:rsidP="007212E9">
      <w:pPr>
        <w:suppressAutoHyphens/>
        <w:jc w:val="right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</w:rPr>
        <w:t>Заводского</w:t>
      </w:r>
      <w:proofErr w:type="gramEnd"/>
      <w:r>
        <w:rPr>
          <w:sz w:val="22"/>
          <w:szCs w:val="22"/>
        </w:rPr>
        <w:t xml:space="preserve"> сельского поселения на  </w:t>
      </w:r>
      <w:r w:rsidRPr="00F829A8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F829A8">
        <w:rPr>
          <w:sz w:val="22"/>
          <w:szCs w:val="22"/>
        </w:rPr>
        <w:t xml:space="preserve"> - 202</w:t>
      </w:r>
      <w:r>
        <w:rPr>
          <w:sz w:val="22"/>
          <w:szCs w:val="22"/>
        </w:rPr>
        <w:t>6 годы»</w:t>
      </w:r>
    </w:p>
    <w:p w:rsidR="007212E9" w:rsidRDefault="007212E9" w:rsidP="007212E9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7212E9" w:rsidRDefault="007212E9" w:rsidP="007212E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 xml:space="preserve">Подпрограмма 1 </w:t>
      </w:r>
    </w:p>
    <w:p w:rsidR="007212E9" w:rsidRDefault="007212E9" w:rsidP="007212E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>«Прочие мероприятия по благоустройству Заводского сельского поселения»</w:t>
      </w:r>
    </w:p>
    <w:p w:rsidR="007212E9" w:rsidRDefault="007212E9" w:rsidP="007212E9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7212E9" w:rsidRDefault="007212E9" w:rsidP="007212E9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6650"/>
      </w:tblGrid>
      <w:tr w:rsidR="007212E9" w:rsidTr="006647D3">
        <w:trPr>
          <w:trHeight w:val="59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SimSun"/>
                <w:lang w:eastAsia="ar-SA"/>
              </w:rPr>
            </w:pPr>
            <w:r>
              <w:rPr>
                <w:rFonts w:eastAsia="SimSun"/>
                <w:bCs/>
                <w:sz w:val="22"/>
                <w:szCs w:val="22"/>
                <w:lang w:eastAsia="ar-SA"/>
              </w:rPr>
              <w:t>Прочие мероприятия по благоустройству Заводского сельского поселения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sz w:val="22"/>
                <w:szCs w:val="22"/>
              </w:rPr>
              <w:t xml:space="preserve"> сельского поселения на  </w:t>
            </w:r>
            <w:r w:rsidRPr="00F829A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4 - 2026 годы</w:t>
            </w:r>
          </w:p>
        </w:tc>
      </w:tr>
      <w:tr w:rsidR="007212E9" w:rsidTr="006647D3">
        <w:trPr>
          <w:trHeight w:val="5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Calibri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212E9" w:rsidTr="006647D3">
        <w:trPr>
          <w:trHeight w:val="667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consplusnonformat"/>
              <w:rPr>
                <w:lang w:eastAsia="ar-SA"/>
              </w:rPr>
            </w:pPr>
            <w:r>
              <w:rPr>
                <w:sz w:val="22"/>
                <w:szCs w:val="22"/>
              </w:rPr>
              <w:t>Благоустройство территории  поселения с целью удовлетворения потребностей населения в благоприятных условиях проживания.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Обустройство и содержание  детских игровых и спортивных площадок, памятников, устранение несанкционированных свалок и  содержание в чистоте помещений, зданий, дворов и иного имущества.</w:t>
            </w:r>
          </w:p>
        </w:tc>
      </w:tr>
      <w:tr w:rsidR="007212E9" w:rsidTr="006647D3">
        <w:trPr>
          <w:trHeight w:val="49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SimSun"/>
                <w:lang w:eastAsia="ar-SA"/>
              </w:rPr>
            </w:pPr>
            <w:r w:rsidRPr="00F829A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F829A8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 xml:space="preserve">6 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 годы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Pr="00796B00" w:rsidRDefault="007212E9" w:rsidP="006647D3">
            <w:pPr>
              <w:suppressAutoHyphens/>
              <w:snapToGrid w:val="0"/>
              <w:rPr>
                <w:lang w:eastAsia="ar-SA"/>
              </w:rPr>
            </w:pPr>
            <w:r w:rsidRPr="00796B00"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</w:t>
            </w:r>
            <w:r>
              <w:rPr>
                <w:sz w:val="22"/>
                <w:szCs w:val="22"/>
                <w:lang w:eastAsia="ar-SA"/>
              </w:rPr>
              <w:t xml:space="preserve"> 384,8 </w:t>
            </w:r>
            <w:r w:rsidRPr="00796B00">
              <w:rPr>
                <w:sz w:val="22"/>
                <w:szCs w:val="22"/>
                <w:lang w:eastAsia="ar-SA"/>
              </w:rPr>
              <w:t>тыс. рублей, в том числе  по годам:</w:t>
            </w:r>
          </w:p>
          <w:p w:rsidR="007212E9" w:rsidRPr="00796B00" w:rsidRDefault="007212E9" w:rsidP="006647D3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2024</w:t>
            </w:r>
            <w:r w:rsidRPr="00796B00">
              <w:rPr>
                <w:sz w:val="22"/>
                <w:szCs w:val="22"/>
                <w:lang w:eastAsia="ar-SA"/>
              </w:rPr>
              <w:t xml:space="preserve"> году –</w:t>
            </w:r>
            <w:r>
              <w:rPr>
                <w:sz w:val="22"/>
                <w:szCs w:val="22"/>
                <w:lang w:eastAsia="ar-SA"/>
              </w:rPr>
              <w:t xml:space="preserve">  230,5 </w:t>
            </w:r>
            <w:r w:rsidRPr="00796B00">
              <w:rPr>
                <w:sz w:val="22"/>
                <w:szCs w:val="22"/>
                <w:lang w:eastAsia="ar-SA"/>
              </w:rPr>
              <w:t>тыс. рублей,</w:t>
            </w:r>
          </w:p>
          <w:p w:rsidR="007212E9" w:rsidRPr="00796B00" w:rsidRDefault="007212E9" w:rsidP="006647D3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2025</w:t>
            </w:r>
            <w:r w:rsidRPr="00796B00">
              <w:rPr>
                <w:sz w:val="22"/>
                <w:szCs w:val="22"/>
                <w:lang w:eastAsia="ar-SA"/>
              </w:rPr>
              <w:t xml:space="preserve"> году –</w:t>
            </w:r>
            <w:r>
              <w:rPr>
                <w:sz w:val="22"/>
                <w:szCs w:val="22"/>
                <w:lang w:eastAsia="ar-SA"/>
              </w:rPr>
              <w:t xml:space="preserve"> 77,15 </w:t>
            </w:r>
            <w:r w:rsidRPr="00796B00">
              <w:rPr>
                <w:sz w:val="22"/>
                <w:szCs w:val="22"/>
                <w:lang w:eastAsia="ar-SA"/>
              </w:rPr>
              <w:t>тыс. рублей,</w:t>
            </w:r>
          </w:p>
          <w:p w:rsidR="007212E9" w:rsidRPr="00A717D2" w:rsidRDefault="007212E9" w:rsidP="006647D3">
            <w:pPr>
              <w:suppressAutoHyphens/>
              <w:snapToGrid w:val="0"/>
              <w:rPr>
                <w:color w:val="FF000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2026</w:t>
            </w:r>
            <w:r w:rsidRPr="00796B00">
              <w:rPr>
                <w:sz w:val="22"/>
                <w:szCs w:val="22"/>
                <w:lang w:eastAsia="ar-SA"/>
              </w:rPr>
              <w:t xml:space="preserve"> году –</w:t>
            </w:r>
            <w:r>
              <w:rPr>
                <w:sz w:val="22"/>
                <w:szCs w:val="22"/>
                <w:lang w:eastAsia="ar-SA"/>
              </w:rPr>
              <w:t xml:space="preserve"> 77,15</w:t>
            </w:r>
            <w:r w:rsidRPr="00796B00"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widowControl w:val="0"/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Несмотря на принимаемые меры, растёт количество несанкционированных свалок мусора, отдельные домовладения не ухожены,  происходит порча детских и спортивных площадок, лавочек и других объектов благоустройства.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поселения.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Р</w:t>
      </w:r>
      <w:r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показатели, основные ожидаемые  конечные результаты, сроки и этапы реализации подпрограммы муниципальной программы»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Реализация комплекса подпрограммных мероприятий приведёт к созданию </w:t>
      </w:r>
      <w:r>
        <w:rPr>
          <w:sz w:val="22"/>
          <w:szCs w:val="22"/>
          <w:lang w:eastAsia="ar-SA"/>
        </w:rPr>
        <w:lastRenderedPageBreak/>
        <w:t>благоприятных, комфортных и безопасных условий проживания и массового отдыха населения.</w:t>
      </w:r>
    </w:p>
    <w:p w:rsidR="007212E9" w:rsidRDefault="007212E9" w:rsidP="007212E9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  <w:r>
        <w:rPr>
          <w:sz w:val="22"/>
          <w:szCs w:val="22"/>
        </w:rPr>
        <w:t xml:space="preserve"> </w:t>
      </w:r>
    </w:p>
    <w:p w:rsidR="007212E9" w:rsidRDefault="007212E9" w:rsidP="007212E9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Отечества;</w:t>
      </w:r>
    </w:p>
    <w:p w:rsidR="007212E9" w:rsidRDefault="007212E9" w:rsidP="007212E9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затраты на содержание и благоустройство кладбищ;</w:t>
      </w:r>
    </w:p>
    <w:p w:rsidR="007212E9" w:rsidRDefault="007212E9" w:rsidP="007212E9">
      <w:pPr>
        <w:pStyle w:val="format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- затраты на содержание в чистоте помещений, зданий, дворов, иного имущества.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Сроки выполнения Подпрограммы: </w:t>
      </w:r>
      <w:r w:rsidRPr="00F829A8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F829A8">
        <w:rPr>
          <w:sz w:val="22"/>
          <w:szCs w:val="22"/>
        </w:rPr>
        <w:t xml:space="preserve"> - 202</w:t>
      </w:r>
      <w:r>
        <w:rPr>
          <w:sz w:val="22"/>
          <w:szCs w:val="22"/>
        </w:rPr>
        <w:t xml:space="preserve">6 </w:t>
      </w:r>
      <w:r>
        <w:rPr>
          <w:sz w:val="22"/>
          <w:szCs w:val="22"/>
          <w:lang w:eastAsia="ar-SA"/>
        </w:rPr>
        <w:t>годы.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3.1.Механизм реализации Подпрограммы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>
        <w:rPr>
          <w:rFonts w:eastAsia="SimSun"/>
          <w:bCs/>
          <w:sz w:val="22"/>
          <w:szCs w:val="22"/>
          <w:lang w:eastAsia="ar-SA"/>
        </w:rPr>
        <w:t>Заводского</w:t>
      </w:r>
      <w:r>
        <w:rPr>
          <w:sz w:val="22"/>
          <w:szCs w:val="22"/>
          <w:lang w:eastAsia="ar-SA"/>
        </w:rPr>
        <w:t xml:space="preserve"> сельского поселения. 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3.2.Управление реализацией Подпрограммы осуществляет Администрация </w:t>
      </w:r>
      <w:r>
        <w:rPr>
          <w:rFonts w:eastAsia="SimSun"/>
          <w:bCs/>
          <w:sz w:val="22"/>
          <w:szCs w:val="22"/>
          <w:lang w:eastAsia="ar-SA"/>
        </w:rPr>
        <w:t>Заводского</w:t>
      </w:r>
      <w:r>
        <w:rPr>
          <w:sz w:val="22"/>
          <w:szCs w:val="22"/>
          <w:lang w:eastAsia="ar-SA"/>
        </w:rPr>
        <w:t xml:space="preserve"> сельского поселения.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>
        <w:rPr>
          <w:sz w:val="22"/>
          <w:szCs w:val="22"/>
        </w:rPr>
        <w:t xml:space="preserve">2024 - 2026 </w:t>
      </w:r>
      <w:r>
        <w:rPr>
          <w:sz w:val="22"/>
          <w:szCs w:val="22"/>
          <w:lang w:eastAsia="ar-SA"/>
        </w:rPr>
        <w:t xml:space="preserve">годов направлена на повышение уровня удовлетворенности населения </w:t>
      </w:r>
      <w:r>
        <w:rPr>
          <w:rFonts w:eastAsia="SimSun"/>
          <w:bCs/>
          <w:sz w:val="22"/>
          <w:szCs w:val="22"/>
          <w:lang w:eastAsia="ar-SA"/>
        </w:rPr>
        <w:t>Заводского</w:t>
      </w:r>
      <w:r>
        <w:rPr>
          <w:sz w:val="22"/>
          <w:szCs w:val="22"/>
          <w:lang w:eastAsia="ar-SA"/>
        </w:rPr>
        <w:t xml:space="preserve"> сельского поселения проведенными мероприятиями по благоустройству.</w:t>
      </w:r>
    </w:p>
    <w:p w:rsidR="007212E9" w:rsidRDefault="007212E9" w:rsidP="007212E9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7212E9" w:rsidRDefault="007212E9" w:rsidP="007212E9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7212E9" w:rsidRDefault="007212E9" w:rsidP="007212E9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  </w:t>
      </w:r>
      <w:r>
        <w:rPr>
          <w:b/>
          <w:sz w:val="22"/>
          <w:szCs w:val="22"/>
        </w:rPr>
        <w:t>Раздел 4 «Информация по ресурсному обеспечению подпрограммы «</w:t>
      </w:r>
      <w:r>
        <w:rPr>
          <w:rFonts w:eastAsia="SimSun"/>
          <w:b/>
          <w:bCs/>
          <w:sz w:val="22"/>
          <w:szCs w:val="22"/>
          <w:lang w:eastAsia="ar-SA"/>
        </w:rPr>
        <w:t xml:space="preserve">Прочие мероприятия по благоустройству </w:t>
      </w:r>
      <w:r w:rsidRPr="00F61AF6">
        <w:rPr>
          <w:rFonts w:eastAsia="SimSun"/>
          <w:b/>
          <w:bCs/>
          <w:sz w:val="22"/>
          <w:szCs w:val="22"/>
          <w:lang w:eastAsia="ar-SA"/>
        </w:rPr>
        <w:t>Заводского</w:t>
      </w:r>
      <w:r>
        <w:rPr>
          <w:rFonts w:eastAsia="SimSun"/>
          <w:b/>
          <w:bCs/>
          <w:sz w:val="22"/>
          <w:szCs w:val="22"/>
          <w:lang w:eastAsia="ar-SA"/>
        </w:rPr>
        <w:t xml:space="preserve"> сельского поселения»</w:t>
      </w:r>
      <w:r>
        <w:rPr>
          <w:rFonts w:eastAsia="SimSun"/>
          <w:b/>
          <w:sz w:val="22"/>
          <w:szCs w:val="22"/>
          <w:lang w:eastAsia="ar-SA"/>
        </w:rPr>
        <w:t xml:space="preserve"> </w:t>
      </w:r>
    </w:p>
    <w:p w:rsidR="007212E9" w:rsidRDefault="00473EAA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r:id="rId12" w:anchor="Par377" w:history="1">
        <w:r w:rsidR="007212E9">
          <w:rPr>
            <w:rStyle w:val="a6"/>
            <w:sz w:val="22"/>
            <w:szCs w:val="22"/>
            <w:lang w:eastAsia="ar-SA"/>
          </w:rPr>
          <w:t>Перечень</w:t>
        </w:r>
      </w:hyperlink>
      <w:r w:rsidR="007212E9">
        <w:rPr>
          <w:sz w:val="22"/>
          <w:szCs w:val="22"/>
          <w:lang w:eastAsia="ar-SA"/>
        </w:rPr>
        <w:t xml:space="preserve"> мероприятий Подпрограммы приведён в таблице № 1 к Подпрограмме.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7212E9" w:rsidRPr="00796B00" w:rsidRDefault="007212E9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796B00">
        <w:rPr>
          <w:sz w:val="22"/>
          <w:szCs w:val="22"/>
          <w:lang w:eastAsia="ar-SA"/>
        </w:rPr>
        <w:t xml:space="preserve">Объем расходов средств  бюджета </w:t>
      </w:r>
      <w:r w:rsidRPr="00796B00">
        <w:rPr>
          <w:rFonts w:eastAsia="SimSun"/>
          <w:bCs/>
          <w:sz w:val="22"/>
          <w:szCs w:val="22"/>
          <w:lang w:eastAsia="ar-SA"/>
        </w:rPr>
        <w:t>Заводского</w:t>
      </w:r>
      <w:r w:rsidRPr="00796B00">
        <w:rPr>
          <w:sz w:val="22"/>
          <w:szCs w:val="22"/>
          <w:lang w:eastAsia="ar-SA"/>
        </w:rPr>
        <w:t xml:space="preserve"> сельского поселения  на реализацию мероприятий подпрограммы составляет </w:t>
      </w:r>
      <w:r>
        <w:rPr>
          <w:sz w:val="22"/>
          <w:szCs w:val="22"/>
          <w:lang w:eastAsia="ar-SA"/>
        </w:rPr>
        <w:t xml:space="preserve"> 384,8 </w:t>
      </w:r>
      <w:r w:rsidRPr="00796B00">
        <w:rPr>
          <w:sz w:val="22"/>
          <w:szCs w:val="22"/>
          <w:lang w:eastAsia="ar-SA"/>
        </w:rPr>
        <w:t>тыс. рублей.</w:t>
      </w:r>
    </w:p>
    <w:p w:rsidR="007212E9" w:rsidRDefault="007212E9" w:rsidP="007212E9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7212E9" w:rsidRDefault="007212E9" w:rsidP="007212E9">
      <w:pPr>
        <w:rPr>
          <w:sz w:val="22"/>
          <w:szCs w:val="22"/>
        </w:rPr>
        <w:sectPr w:rsidR="007212E9">
          <w:pgSz w:w="11905" w:h="16838"/>
          <w:pgMar w:top="1134" w:right="850" w:bottom="1134" w:left="1701" w:header="720" w:footer="720" w:gutter="0"/>
          <w:cols w:space="720"/>
        </w:sectPr>
      </w:pPr>
    </w:p>
    <w:p w:rsidR="007212E9" w:rsidRDefault="007212E9" w:rsidP="007212E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№1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РЕАЛИЗАЦИИ МУНИЦИПАЛЬНОЙ ПРОГРАММЫ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«Улучшение комфортности проживания на территории  </w:t>
      </w:r>
      <w:r w:rsidRPr="00F61AF6">
        <w:rPr>
          <w:rFonts w:eastAsia="SimSun"/>
          <w:b/>
          <w:bCs/>
          <w:sz w:val="22"/>
          <w:szCs w:val="22"/>
          <w:lang w:eastAsia="ar-SA"/>
        </w:rPr>
        <w:t>Заводского</w:t>
      </w:r>
      <w:r>
        <w:rPr>
          <w:b/>
          <w:sz w:val="22"/>
          <w:szCs w:val="22"/>
        </w:rPr>
        <w:t xml:space="preserve"> сельского поселения на  2024</w:t>
      </w:r>
      <w:r w:rsidRPr="00FB62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FB623F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годы»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Подпрограмма 1 « </w:t>
      </w:r>
      <w:r>
        <w:rPr>
          <w:rFonts w:eastAsia="SimSun"/>
          <w:b/>
          <w:bCs/>
          <w:sz w:val="22"/>
          <w:szCs w:val="22"/>
          <w:lang w:eastAsia="ar-SA"/>
        </w:rPr>
        <w:t>Прочие мероприятия по благоустройству  сельского поселения»</w:t>
      </w:r>
    </w:p>
    <w:p w:rsidR="007212E9" w:rsidRDefault="007212E9" w:rsidP="007212E9">
      <w:pPr>
        <w:jc w:val="center"/>
        <w:rPr>
          <w:sz w:val="22"/>
          <w:szCs w:val="22"/>
        </w:rPr>
      </w:pP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7212E9" w:rsidTr="006647D3">
        <w:trPr>
          <w:cantSplit/>
          <w:trHeight w:val="72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   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Срок         </w:t>
            </w:r>
            <w:r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Источник                </w:t>
            </w:r>
            <w:r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год, 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2026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7212E9" w:rsidTr="006647D3">
        <w:trPr>
          <w:cantSplit/>
          <w:trHeight w:val="444"/>
        </w:trPr>
        <w:tc>
          <w:tcPr>
            <w:tcW w:w="1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Pr="007E63EC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Подпрограмма 1  « </w:t>
            </w:r>
            <w:r>
              <w:rPr>
                <w:rFonts w:eastAsia="SimSun"/>
                <w:b/>
                <w:bCs/>
                <w:sz w:val="22"/>
                <w:szCs w:val="22"/>
                <w:lang w:eastAsia="ar-SA"/>
              </w:rPr>
              <w:t>Прочие мероприятия по благоустройству  сельского поселения»</w:t>
            </w:r>
          </w:p>
        </w:tc>
      </w:tr>
      <w:tr w:rsidR="007212E9" w:rsidTr="006647D3">
        <w:trPr>
          <w:cantSplit/>
          <w:trHeight w:val="837"/>
        </w:trPr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bCs/>
                <w:sz w:val="22"/>
                <w:szCs w:val="22"/>
              </w:rPr>
              <w:t xml:space="preserve">Прочие мероприятия по благоустройству </w:t>
            </w: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bCs/>
                <w:sz w:val="22"/>
                <w:szCs w:val="22"/>
              </w:rPr>
              <w:t xml:space="preserve"> сельского поселения: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7212E9" w:rsidRDefault="007212E9" w:rsidP="006647D3">
            <w:pPr>
              <w:jc w:val="center"/>
            </w:pP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Бюджет поселения, 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</w:p>
        </w:tc>
      </w:tr>
      <w:tr w:rsidR="007212E9" w:rsidTr="006647D3">
        <w:trPr>
          <w:cantSplit/>
          <w:trHeight w:val="837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Содержание и благоустройство кладбищ (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7212E9" w:rsidRDefault="007212E9" w:rsidP="006647D3">
            <w:pPr>
              <w:pStyle w:val="format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ind w:left="-65"/>
              <w:jc w:val="center"/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50,0</w:t>
            </w:r>
          </w:p>
        </w:tc>
      </w:tr>
      <w:tr w:rsidR="007212E9" w:rsidTr="006647D3">
        <w:trPr>
          <w:cantSplit/>
          <w:trHeight w:val="837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Приобретение контейнеров ТКО (т.р.)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ind w:left="-65"/>
              <w:jc w:val="center"/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0,00</w:t>
            </w:r>
          </w:p>
        </w:tc>
      </w:tr>
      <w:tr w:rsidR="007212E9" w:rsidTr="006647D3">
        <w:trPr>
          <w:cantSplit/>
          <w:trHeight w:val="837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Обустройство площадок ТКО (т.р.)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ind w:left="-65"/>
              <w:jc w:val="center"/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0,00</w:t>
            </w:r>
          </w:p>
        </w:tc>
      </w:tr>
      <w:tr w:rsidR="007212E9" w:rsidTr="006647D3">
        <w:trPr>
          <w:cantSplit/>
          <w:trHeight w:val="837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Приобретение оборудования, спортинвентаря (т.р.)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ind w:left="-65"/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  <w:r>
              <w:t>27,15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  <w:r>
              <w:t>27,15</w:t>
            </w:r>
          </w:p>
        </w:tc>
      </w:tr>
    </w:tbl>
    <w:p w:rsidR="007212E9" w:rsidRDefault="007212E9" w:rsidP="007212E9">
      <w:pPr>
        <w:sectPr w:rsidR="007212E9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7212E9" w:rsidRDefault="007212E9" w:rsidP="007212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7212E9" w:rsidRDefault="007212E9" w:rsidP="007212E9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7212E9" w:rsidRDefault="007212E9" w:rsidP="007212E9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«</w:t>
      </w:r>
      <w:r>
        <w:rPr>
          <w:sz w:val="22"/>
          <w:szCs w:val="22"/>
        </w:rPr>
        <w:t xml:space="preserve">Улучшение комфортности проживания на территории  </w:t>
      </w:r>
      <w:r>
        <w:rPr>
          <w:rFonts w:eastAsia="SimSun"/>
          <w:bCs/>
          <w:sz w:val="22"/>
          <w:szCs w:val="22"/>
          <w:lang w:eastAsia="ar-SA"/>
        </w:rPr>
        <w:t>Заводского</w:t>
      </w:r>
      <w:r>
        <w:rPr>
          <w:sz w:val="22"/>
          <w:szCs w:val="22"/>
        </w:rPr>
        <w:t xml:space="preserve"> сельского поселения на  </w:t>
      </w:r>
      <w:r w:rsidRPr="00F829A8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F829A8">
        <w:rPr>
          <w:sz w:val="22"/>
          <w:szCs w:val="22"/>
        </w:rPr>
        <w:t xml:space="preserve"> - 202</w:t>
      </w:r>
      <w:r>
        <w:rPr>
          <w:sz w:val="22"/>
          <w:szCs w:val="22"/>
        </w:rPr>
        <w:t>6 годы»</w:t>
      </w:r>
    </w:p>
    <w:p w:rsidR="007212E9" w:rsidRDefault="007212E9" w:rsidP="007212E9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7212E9" w:rsidRDefault="007212E9" w:rsidP="007212E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 xml:space="preserve">Подпрограмма 2 </w:t>
      </w:r>
    </w:p>
    <w:p w:rsidR="007212E9" w:rsidRDefault="007212E9" w:rsidP="007212E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>«</w:t>
      </w:r>
      <w:r>
        <w:rPr>
          <w:b/>
          <w:sz w:val="22"/>
          <w:szCs w:val="22"/>
        </w:rPr>
        <w:t xml:space="preserve">Содержание и ремонт муниципального жилья </w:t>
      </w:r>
      <w:r w:rsidRPr="00F61AF6">
        <w:rPr>
          <w:rFonts w:eastAsia="SimSun"/>
          <w:b/>
          <w:bCs/>
          <w:sz w:val="22"/>
          <w:szCs w:val="22"/>
          <w:lang w:eastAsia="ar-SA"/>
        </w:rPr>
        <w:t>Заводского</w:t>
      </w:r>
      <w:r>
        <w:rPr>
          <w:b/>
          <w:sz w:val="22"/>
          <w:szCs w:val="22"/>
        </w:rPr>
        <w:t xml:space="preserve"> сельского поселения</w:t>
      </w:r>
      <w:r>
        <w:rPr>
          <w:rFonts w:eastAsia="SimSun"/>
          <w:b/>
          <w:bCs/>
          <w:sz w:val="22"/>
          <w:szCs w:val="22"/>
          <w:lang w:eastAsia="ar-SA"/>
        </w:rPr>
        <w:t>»</w:t>
      </w:r>
    </w:p>
    <w:p w:rsidR="007212E9" w:rsidRDefault="007212E9" w:rsidP="007212E9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7212E9" w:rsidRDefault="007212E9" w:rsidP="007212E9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Паспорт Подпрограммы</w:t>
      </w:r>
    </w:p>
    <w:p w:rsidR="006647D3" w:rsidRDefault="006647D3" w:rsidP="006647D3">
      <w:pPr>
        <w:widowControl w:val="0"/>
        <w:suppressAutoHyphens/>
        <w:spacing w:line="100" w:lineRule="atLeast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6650"/>
      </w:tblGrid>
      <w:tr w:rsidR="007212E9" w:rsidTr="006647D3">
        <w:trPr>
          <w:trHeight w:val="59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</w:rPr>
              <w:t xml:space="preserve">Содержание и ремонт муниципального жилья </w:t>
            </w: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sz w:val="22"/>
                <w:szCs w:val="22"/>
              </w:rPr>
              <w:t xml:space="preserve"> сельского поселения на  </w:t>
            </w:r>
            <w:r w:rsidRPr="00F829A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F829A8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6 годы</w:t>
            </w:r>
          </w:p>
        </w:tc>
      </w:tr>
      <w:tr w:rsidR="007212E9" w:rsidTr="006647D3">
        <w:trPr>
          <w:trHeight w:val="5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212E9" w:rsidTr="006647D3">
        <w:trPr>
          <w:trHeight w:val="92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Улучшение эксплуатационных показателей муниципальных помещений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7212E9" w:rsidTr="006647D3">
        <w:trPr>
          <w:trHeight w:val="49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 w:rsidRPr="00F829A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F829A8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 xml:space="preserve">6 </w:t>
            </w:r>
            <w:r>
              <w:rPr>
                <w:rFonts w:eastAsia="SimSun"/>
                <w:sz w:val="22"/>
                <w:szCs w:val="22"/>
                <w:lang w:eastAsia="ar-SA"/>
              </w:rPr>
              <w:t>годы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Pr="00796B00" w:rsidRDefault="007212E9" w:rsidP="006647D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96B00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sz w:val="22"/>
                <w:szCs w:val="22"/>
                <w:lang w:eastAsia="ar-SA"/>
              </w:rPr>
              <w:t>1114,9</w:t>
            </w:r>
            <w:r w:rsidRPr="00796B00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7212E9" w:rsidRPr="00796B00" w:rsidRDefault="007212E9" w:rsidP="006647D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2024</w:t>
            </w:r>
            <w:r w:rsidRPr="00796B00">
              <w:rPr>
                <w:sz w:val="22"/>
                <w:szCs w:val="22"/>
                <w:lang w:eastAsia="ar-SA"/>
              </w:rPr>
              <w:t xml:space="preserve"> году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96B00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629,8 </w:t>
            </w:r>
            <w:r w:rsidRPr="00796B00">
              <w:rPr>
                <w:sz w:val="22"/>
                <w:szCs w:val="22"/>
                <w:lang w:eastAsia="ar-SA"/>
              </w:rPr>
              <w:t>тыс. рублей,</w:t>
            </w:r>
          </w:p>
          <w:p w:rsidR="007212E9" w:rsidRPr="00796B00" w:rsidRDefault="007212E9" w:rsidP="006647D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2025</w:t>
            </w:r>
            <w:r w:rsidRPr="00796B00">
              <w:rPr>
                <w:sz w:val="22"/>
                <w:szCs w:val="22"/>
                <w:lang w:eastAsia="ar-SA"/>
              </w:rPr>
              <w:t xml:space="preserve"> году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96B00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238,2 </w:t>
            </w:r>
            <w:r w:rsidRPr="00796B00">
              <w:rPr>
                <w:sz w:val="22"/>
                <w:szCs w:val="22"/>
                <w:lang w:eastAsia="ar-SA"/>
              </w:rPr>
              <w:t>тыс. рублей,</w:t>
            </w:r>
          </w:p>
          <w:p w:rsidR="007212E9" w:rsidRDefault="007212E9" w:rsidP="006647D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2026</w:t>
            </w:r>
            <w:r w:rsidRPr="00796B00">
              <w:rPr>
                <w:sz w:val="22"/>
                <w:szCs w:val="22"/>
                <w:lang w:eastAsia="ar-SA"/>
              </w:rPr>
              <w:t xml:space="preserve"> году </w:t>
            </w:r>
            <w:r>
              <w:rPr>
                <w:sz w:val="22"/>
                <w:szCs w:val="22"/>
                <w:lang w:eastAsia="ar-SA"/>
              </w:rPr>
              <w:t>– 246,9</w:t>
            </w:r>
            <w:r w:rsidRPr="00796B00"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связи с длительным сроком эксплуатации муниципального жилья, а также превышением нормативных сроков службы конструктивных элементов в муниципальных квартирах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помещений.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>Р</w:t>
      </w:r>
      <w:r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</w:t>
      </w:r>
      <w:proofErr w:type="gramStart"/>
      <w:r>
        <w:rPr>
          <w:rFonts w:eastAsia="SimSun"/>
          <w:b/>
          <w:bCs/>
          <w:sz w:val="22"/>
          <w:szCs w:val="22"/>
          <w:lang w:eastAsia="ar-SA"/>
        </w:rPr>
        <w:t xml:space="preserve"> ,</w:t>
      </w:r>
      <w:proofErr w:type="gramEnd"/>
      <w:r>
        <w:rPr>
          <w:rFonts w:eastAsia="SimSun"/>
          <w:b/>
          <w:bCs/>
          <w:sz w:val="22"/>
          <w:szCs w:val="22"/>
          <w:lang w:eastAsia="ar-SA"/>
        </w:rPr>
        <w:t xml:space="preserve"> основные ожидаемые  конечные результаты, сроки и этапы реализации подпрограммы муниципальной программы»</w:t>
      </w:r>
      <w:r>
        <w:rPr>
          <w:sz w:val="22"/>
          <w:szCs w:val="22"/>
        </w:rPr>
        <w:t xml:space="preserve">              </w:t>
      </w:r>
    </w:p>
    <w:p w:rsidR="007212E9" w:rsidRDefault="007212E9" w:rsidP="007212E9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Целью Программы является устранение причин, способствующих разрушению конструктивных элементов и инженерного оборудования в  домах муниципального жилищного фонда и улучшение эксплуатационных показателей помещений  жилищного муниципального фонда </w:t>
      </w:r>
      <w:r>
        <w:rPr>
          <w:rFonts w:eastAsia="SimSun"/>
          <w:bCs/>
          <w:sz w:val="22"/>
          <w:szCs w:val="22"/>
          <w:lang w:eastAsia="ar-SA"/>
        </w:rPr>
        <w:t>Заводского</w:t>
      </w:r>
      <w:r>
        <w:rPr>
          <w:sz w:val="22"/>
          <w:szCs w:val="22"/>
        </w:rPr>
        <w:t xml:space="preserve"> сельского поселения. </w:t>
      </w:r>
    </w:p>
    <w:p w:rsidR="007212E9" w:rsidRDefault="007212E9" w:rsidP="007212E9">
      <w:pPr>
        <w:pStyle w:val="formattext"/>
        <w:spacing w:before="0" w:beforeAutospacing="0" w:after="0" w:afterAutospacing="0"/>
        <w:rPr>
          <w:rFonts w:eastAsia="SimSun"/>
          <w:b/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Сроки выполнения Подпрограммы: </w:t>
      </w:r>
      <w:r w:rsidRPr="00F829A8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F829A8">
        <w:rPr>
          <w:sz w:val="22"/>
          <w:szCs w:val="22"/>
        </w:rPr>
        <w:t xml:space="preserve"> - 202</w:t>
      </w:r>
      <w:r>
        <w:rPr>
          <w:sz w:val="22"/>
          <w:szCs w:val="22"/>
        </w:rPr>
        <w:t xml:space="preserve">6 </w:t>
      </w:r>
      <w:r>
        <w:rPr>
          <w:sz w:val="22"/>
          <w:szCs w:val="22"/>
          <w:lang w:eastAsia="ar-SA"/>
        </w:rPr>
        <w:t>годы.</w:t>
      </w:r>
    </w:p>
    <w:p w:rsidR="006647D3" w:rsidRDefault="006647D3" w:rsidP="007212E9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Целевыми показателями, позволяющими измерить достижение цели Подпрограммы, являются: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12"/>
        <w:gridCol w:w="850"/>
        <w:gridCol w:w="142"/>
        <w:gridCol w:w="979"/>
        <w:gridCol w:w="1006"/>
        <w:gridCol w:w="1134"/>
        <w:gridCol w:w="2128"/>
      </w:tblGrid>
      <w:tr w:rsidR="007212E9" w:rsidTr="006647D3">
        <w:trPr>
          <w:trHeight w:val="36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7212E9" w:rsidTr="006647D3">
        <w:trPr>
          <w:trHeight w:val="138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rPr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2026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7212E9" w:rsidTr="006647D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212E9" w:rsidTr="006647D3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«Улучшение комфортности проживания на территории  </w:t>
            </w:r>
            <w:r w:rsidRPr="00EB1CE3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b/>
                <w:sz w:val="22"/>
                <w:szCs w:val="22"/>
              </w:rPr>
              <w:t xml:space="preserve"> сельского поселения на  </w:t>
            </w:r>
            <w:r w:rsidRPr="00FB623F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FB623F">
              <w:rPr>
                <w:b/>
                <w:sz w:val="22"/>
                <w:szCs w:val="22"/>
              </w:rPr>
              <w:t xml:space="preserve"> - 202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годы»</w:t>
            </w:r>
          </w:p>
        </w:tc>
      </w:tr>
      <w:tr w:rsidR="007212E9" w:rsidTr="006647D3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Подпрограмма 2 «Содержание и ремонт муниципального жилья </w:t>
            </w:r>
            <w:r w:rsidRPr="00EB1CE3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</w:tr>
      <w:tr w:rsidR="007212E9" w:rsidTr="006647D3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 xml:space="preserve">Проведение мероприятий по  текущему  и (или) капитальному ремонту жилых помещений </w:t>
            </w:r>
            <w:r>
              <w:rPr>
                <w:rFonts w:eastAsia="SimSun"/>
                <w:bCs/>
                <w:sz w:val="22"/>
                <w:szCs w:val="22"/>
                <w:lang w:eastAsia="ar-SA"/>
              </w:rPr>
              <w:t>Заводского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1054,9</w:t>
            </w:r>
          </w:p>
        </w:tc>
      </w:tr>
      <w:tr w:rsidR="007212E9" w:rsidTr="006647D3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</w:pPr>
            <w:r>
              <w:rPr>
                <w:sz w:val="22"/>
                <w:szCs w:val="22"/>
              </w:rPr>
              <w:t>«Изготовление технических паспортов на муниципальное жилье»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12E9" w:rsidTr="006647D3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796B00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</w:tbl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7212E9" w:rsidRDefault="007212E9" w:rsidP="00721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3.1. Каждое мероприятие по проведению работ по капитальному ремонту муниципального жилищного фонда состоит из  нескольких этапов:</w:t>
      </w:r>
    </w:p>
    <w:p w:rsidR="007212E9" w:rsidRDefault="007212E9" w:rsidP="00721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сбор исходных данных, уточнение технического состояния жилого дома (квартиры), проработка вариантов капитального ремонта;</w:t>
      </w:r>
    </w:p>
    <w:p w:rsidR="007212E9" w:rsidRDefault="007212E9" w:rsidP="00721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составление списка очередности  и его утверждение постановлением Администрации </w:t>
      </w:r>
      <w:r>
        <w:rPr>
          <w:rFonts w:eastAsia="SimSun"/>
          <w:bCs/>
          <w:sz w:val="22"/>
          <w:szCs w:val="22"/>
          <w:lang w:eastAsia="ar-SA"/>
        </w:rPr>
        <w:t>Заводского</w:t>
      </w:r>
      <w:r>
        <w:rPr>
          <w:sz w:val="22"/>
          <w:szCs w:val="22"/>
        </w:rPr>
        <w:t xml:space="preserve"> сельского поселения;</w:t>
      </w:r>
    </w:p>
    <w:p w:rsidR="007212E9" w:rsidRDefault="007212E9" w:rsidP="00721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размещение муниципального заказа на проведение капитального ремонта муниципальных жилых домов (квартир), заключение договор на проведение капитального ремонта муниципального жилищного фонда;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проведение работ по капитальному ремонту.  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3.2.Механизм реализации Подпрограммы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>
        <w:rPr>
          <w:rFonts w:eastAsia="SimSun"/>
          <w:bCs/>
          <w:sz w:val="22"/>
          <w:szCs w:val="22"/>
          <w:lang w:eastAsia="ar-SA"/>
        </w:rPr>
        <w:t>Заводского</w:t>
      </w:r>
      <w:r>
        <w:rPr>
          <w:sz w:val="22"/>
          <w:szCs w:val="22"/>
          <w:lang w:eastAsia="ar-SA"/>
        </w:rPr>
        <w:t xml:space="preserve"> сельского поселения. 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</w:pPr>
      <w:r>
        <w:rPr>
          <w:sz w:val="22"/>
          <w:szCs w:val="22"/>
          <w:lang w:eastAsia="ar-SA"/>
        </w:rPr>
        <w:t xml:space="preserve">3.3.Управление реализацией Подпрограммы осуществляет администрация </w:t>
      </w:r>
      <w:r>
        <w:rPr>
          <w:rFonts w:eastAsia="SimSun"/>
          <w:bCs/>
          <w:sz w:val="22"/>
          <w:szCs w:val="22"/>
          <w:lang w:eastAsia="ar-SA"/>
        </w:rPr>
        <w:t>Заводского</w:t>
      </w:r>
      <w:r>
        <w:rPr>
          <w:sz w:val="22"/>
          <w:szCs w:val="22"/>
          <w:lang w:eastAsia="ar-SA"/>
        </w:rPr>
        <w:t xml:space="preserve"> сельского поселения.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  <w:r>
        <w:t xml:space="preserve">       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Потребность в работах, объемах финансирования в отношении  муниципальных помещений, подлежащих капитальному ремонту,  определяются  с учетом предварительного перечня работ, планируемых к проведению, их стоимости и площади данных помещений.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7212E9" w:rsidRDefault="007212E9" w:rsidP="007212E9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Pr="00F829A8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F829A8">
        <w:rPr>
          <w:sz w:val="22"/>
          <w:szCs w:val="22"/>
        </w:rPr>
        <w:t xml:space="preserve"> - 202</w:t>
      </w:r>
      <w:r>
        <w:rPr>
          <w:sz w:val="22"/>
          <w:szCs w:val="22"/>
        </w:rPr>
        <w:t xml:space="preserve">6 </w:t>
      </w:r>
      <w:r>
        <w:rPr>
          <w:sz w:val="22"/>
          <w:szCs w:val="22"/>
          <w:lang w:eastAsia="ar-SA"/>
        </w:rPr>
        <w:t xml:space="preserve">годов направлена на </w:t>
      </w:r>
      <w:r>
        <w:rPr>
          <w:sz w:val="22"/>
          <w:szCs w:val="22"/>
        </w:rPr>
        <w:t>проведение капитального ремонта муниципального жилищного фонда, в том числе замена конструктивных элементов и инженерного оборудования, что приведет к:</w:t>
      </w:r>
      <w:r>
        <w:rPr>
          <w:sz w:val="22"/>
          <w:szCs w:val="22"/>
        </w:rPr>
        <w:br/>
        <w:t>- улучшению эксплуатационных показателей жилых помещений  жилищного фонда;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- обеспечению безопасных и комфортных условий проживания в них;</w:t>
      </w:r>
      <w:r>
        <w:rPr>
          <w:sz w:val="22"/>
          <w:szCs w:val="22"/>
        </w:rPr>
        <w:br/>
        <w:t>- продлению сроков эксплуатации  жилых домов.</w:t>
      </w:r>
    </w:p>
    <w:p w:rsidR="007212E9" w:rsidRDefault="007212E9" w:rsidP="007212E9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7212E9" w:rsidRDefault="007212E9" w:rsidP="007212E9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7212E9" w:rsidRDefault="007212E9" w:rsidP="007212E9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7212E9" w:rsidRDefault="007212E9" w:rsidP="007212E9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  </w:t>
      </w:r>
      <w:r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212E9" w:rsidRDefault="00473EAA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r:id="rId13" w:anchor="Par377" w:history="1">
        <w:r w:rsidR="007212E9">
          <w:rPr>
            <w:rStyle w:val="a6"/>
            <w:sz w:val="22"/>
            <w:szCs w:val="22"/>
            <w:lang w:eastAsia="ar-SA"/>
          </w:rPr>
          <w:t>Перечень</w:t>
        </w:r>
      </w:hyperlink>
      <w:r w:rsidR="007212E9">
        <w:rPr>
          <w:sz w:val="22"/>
          <w:szCs w:val="22"/>
          <w:lang w:eastAsia="ar-SA"/>
        </w:rPr>
        <w:t xml:space="preserve"> мероприятий Подпрограммы приведён в таблице № 2 к Подпрограмме.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7212E9" w:rsidRPr="00796B00" w:rsidRDefault="007212E9" w:rsidP="007212E9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  <w:sectPr w:rsidR="007212E9" w:rsidRPr="00796B00">
          <w:pgSz w:w="11905" w:h="16838"/>
          <w:pgMar w:top="567" w:right="850" w:bottom="1134" w:left="1701" w:header="720" w:footer="720" w:gutter="0"/>
          <w:cols w:space="720"/>
        </w:sectPr>
      </w:pPr>
      <w:r w:rsidRPr="00796B00">
        <w:rPr>
          <w:sz w:val="22"/>
          <w:szCs w:val="22"/>
          <w:lang w:eastAsia="ar-SA"/>
        </w:rPr>
        <w:t xml:space="preserve">Объем расходов средств  бюджета </w:t>
      </w:r>
      <w:r w:rsidRPr="00796B00">
        <w:rPr>
          <w:rFonts w:eastAsia="SimSun"/>
          <w:bCs/>
          <w:sz w:val="22"/>
          <w:szCs w:val="22"/>
          <w:lang w:eastAsia="ar-SA"/>
        </w:rPr>
        <w:t>Заводского</w:t>
      </w:r>
      <w:r w:rsidRPr="00796B00">
        <w:rPr>
          <w:sz w:val="22"/>
          <w:szCs w:val="22"/>
          <w:lang w:eastAsia="ar-SA"/>
        </w:rPr>
        <w:t xml:space="preserve"> сельского поселения  на реализацию мероприятий подпрограммы составляет </w:t>
      </w:r>
      <w:r>
        <w:rPr>
          <w:sz w:val="22"/>
          <w:szCs w:val="22"/>
          <w:lang w:eastAsia="ar-SA"/>
        </w:rPr>
        <w:t xml:space="preserve">1114,9 </w:t>
      </w:r>
      <w:r w:rsidRPr="00796B00">
        <w:rPr>
          <w:sz w:val="22"/>
          <w:szCs w:val="22"/>
          <w:lang w:eastAsia="ar-SA"/>
        </w:rPr>
        <w:t>тыс. рублей.</w:t>
      </w:r>
    </w:p>
    <w:p w:rsidR="007212E9" w:rsidRDefault="007212E9" w:rsidP="007212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№2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РЕАЛИЗАЦИИ МУНИЦИПАЛЬНОЙ ПРОГРАММЫ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«Улучшение комфортности проживания на территории  Заводского сельского поселения на  </w:t>
      </w:r>
      <w:r w:rsidRPr="00FB623F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Pr="00FB623F">
        <w:rPr>
          <w:b/>
          <w:sz w:val="22"/>
          <w:szCs w:val="22"/>
        </w:rPr>
        <w:t xml:space="preserve"> - 202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годы»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Подпрограмма 2 «Содержание и ремонт муниципального жилья Заводского сельского поселения» </w:t>
      </w: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7212E9" w:rsidTr="006647D3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   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Срок         </w:t>
            </w:r>
            <w:r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Источник                </w:t>
            </w:r>
            <w:r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год, 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2026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7212E9" w:rsidTr="006647D3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2  «Содержание и ремонт муниципального жилья Заводского сельского поселения»</w:t>
            </w:r>
          </w:p>
        </w:tc>
      </w:tr>
      <w:tr w:rsidR="007212E9" w:rsidRPr="00EB1CE3" w:rsidTr="006647D3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Проведение мероприятий по  текущему  и (или) капитальному ремонту жилых помещений Заводского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Заводского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609,8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218,2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t>226,9</w:t>
            </w:r>
          </w:p>
        </w:tc>
      </w:tr>
      <w:tr w:rsidR="007212E9" w:rsidRPr="00EB1CE3" w:rsidTr="006647D3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Изготовление технических паспортов на муниципальное жилье»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7212E9" w:rsidRDefault="007212E9" w:rsidP="006647D3">
            <w:r>
              <w:rPr>
                <w:sz w:val="22"/>
                <w:szCs w:val="22"/>
              </w:rPr>
              <w:t>Заводского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96B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796B00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96B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</w:tbl>
    <w:p w:rsidR="007212E9" w:rsidRDefault="007212E9" w:rsidP="007212E9">
      <w:pPr>
        <w:sectPr w:rsidR="007212E9" w:rsidSect="006647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12E9" w:rsidRDefault="007212E9" w:rsidP="007212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7212E9" w:rsidRDefault="007212E9" w:rsidP="007212E9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7212E9" w:rsidRDefault="007212E9" w:rsidP="007212E9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«</w:t>
      </w:r>
      <w:r>
        <w:rPr>
          <w:sz w:val="22"/>
          <w:szCs w:val="22"/>
        </w:rPr>
        <w:t>Улучшение комфортности проживания на территории  Заводского сельского поселения на  2024</w:t>
      </w:r>
      <w:r w:rsidRPr="00F829A8">
        <w:rPr>
          <w:sz w:val="22"/>
          <w:szCs w:val="22"/>
        </w:rPr>
        <w:t xml:space="preserve"> - 202</w:t>
      </w:r>
      <w:r>
        <w:rPr>
          <w:sz w:val="22"/>
          <w:szCs w:val="22"/>
        </w:rPr>
        <w:t>6 годы»</w:t>
      </w:r>
    </w:p>
    <w:p w:rsidR="007212E9" w:rsidRDefault="007212E9" w:rsidP="007212E9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7212E9" w:rsidRDefault="007212E9" w:rsidP="007212E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 xml:space="preserve">Подпрограмма 3 </w:t>
      </w:r>
    </w:p>
    <w:p w:rsidR="007212E9" w:rsidRDefault="007212E9" w:rsidP="007212E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>«</w:t>
      </w:r>
      <w:r>
        <w:rPr>
          <w:rFonts w:eastAsia="SimSun"/>
          <w:b/>
          <w:sz w:val="22"/>
          <w:szCs w:val="22"/>
          <w:lang w:eastAsia="ar-SA"/>
        </w:rPr>
        <w:t xml:space="preserve">Освещение улиц в </w:t>
      </w:r>
      <w:r w:rsidRPr="00124D35">
        <w:rPr>
          <w:b/>
          <w:sz w:val="22"/>
          <w:szCs w:val="22"/>
        </w:rPr>
        <w:t>Заводском</w:t>
      </w:r>
      <w:r>
        <w:rPr>
          <w:rFonts w:eastAsia="SimSun"/>
          <w:b/>
          <w:sz w:val="22"/>
          <w:szCs w:val="22"/>
          <w:lang w:eastAsia="ar-SA"/>
        </w:rPr>
        <w:t xml:space="preserve"> сельском поселении</w:t>
      </w:r>
      <w:r>
        <w:rPr>
          <w:rFonts w:eastAsia="SimSun"/>
          <w:b/>
          <w:bCs/>
          <w:sz w:val="22"/>
          <w:szCs w:val="22"/>
          <w:lang w:eastAsia="ar-SA"/>
        </w:rPr>
        <w:t>»</w:t>
      </w:r>
    </w:p>
    <w:p w:rsidR="007212E9" w:rsidRDefault="007212E9" w:rsidP="007212E9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7212E9" w:rsidRDefault="007212E9" w:rsidP="007212E9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6650"/>
      </w:tblGrid>
      <w:tr w:rsidR="007212E9" w:rsidTr="006647D3">
        <w:trPr>
          <w:trHeight w:val="59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Освещение улиц в </w:t>
            </w:r>
            <w:r>
              <w:rPr>
                <w:sz w:val="22"/>
                <w:szCs w:val="22"/>
              </w:rPr>
              <w:t>Заводском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 сельском поселении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</w:rPr>
              <w:t>Улучшение комфортности проживания на территории  Заводского сельского поселения на  2024 - 2026 годы</w:t>
            </w:r>
          </w:p>
        </w:tc>
      </w:tr>
      <w:tr w:rsidR="007212E9" w:rsidTr="006647D3">
        <w:trPr>
          <w:trHeight w:val="5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Заводского сельского поселения 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Администрация Заводского сельского поселения</w:t>
            </w:r>
          </w:p>
        </w:tc>
      </w:tr>
      <w:tr w:rsidR="007212E9" w:rsidTr="006647D3">
        <w:trPr>
          <w:trHeight w:val="92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Default="007212E9" w:rsidP="006647D3">
            <w:pPr>
              <w:pStyle w:val="consplusnonformat"/>
            </w:pPr>
            <w:r>
              <w:rPr>
                <w:color w:val="000000"/>
                <w:sz w:val="22"/>
                <w:szCs w:val="22"/>
              </w:rPr>
              <w:t xml:space="preserve">Совершенствование </w:t>
            </w:r>
            <w:proofErr w:type="gramStart"/>
            <w:r>
              <w:rPr>
                <w:sz w:val="22"/>
                <w:szCs w:val="22"/>
              </w:rPr>
              <w:t>эстетического вида</w:t>
            </w:r>
            <w:proofErr w:type="gramEnd"/>
            <w:r>
              <w:rPr>
                <w:sz w:val="22"/>
                <w:szCs w:val="22"/>
              </w:rPr>
              <w:t xml:space="preserve"> поселения в темное время суток, безопасность передвижения граждан.</w:t>
            </w:r>
          </w:p>
          <w:p w:rsidR="007212E9" w:rsidRDefault="007212E9" w:rsidP="006647D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>Повышение качества и эффективности уличного освещения,</w:t>
            </w:r>
          </w:p>
          <w:p w:rsidR="007212E9" w:rsidRDefault="007212E9" w:rsidP="006647D3">
            <w:pPr>
              <w:jc w:val="both"/>
            </w:pPr>
            <w:r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«Заводского сельское поселение».</w:t>
            </w:r>
          </w:p>
          <w:p w:rsidR="007212E9" w:rsidRDefault="007212E9" w:rsidP="006647D3">
            <w:pPr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212E9" w:rsidTr="006647D3">
        <w:trPr>
          <w:trHeight w:val="49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</w:rPr>
              <w:t>2024</w:t>
            </w:r>
            <w:r w:rsidRPr="00F829A8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 xml:space="preserve">6 </w:t>
            </w:r>
            <w:r>
              <w:rPr>
                <w:rFonts w:eastAsia="SimSun"/>
                <w:sz w:val="22"/>
                <w:szCs w:val="22"/>
                <w:lang w:eastAsia="ar-SA"/>
              </w:rPr>
              <w:t>годы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Pr="00A537BD" w:rsidRDefault="007212E9" w:rsidP="006647D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537BD"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</w:t>
            </w:r>
            <w:r>
              <w:rPr>
                <w:sz w:val="22"/>
                <w:szCs w:val="22"/>
                <w:lang w:eastAsia="ar-SA"/>
              </w:rPr>
              <w:t>го 852 тыс</w:t>
            </w:r>
            <w:r w:rsidRPr="00A537BD">
              <w:rPr>
                <w:sz w:val="22"/>
                <w:szCs w:val="22"/>
                <w:lang w:eastAsia="ar-SA"/>
              </w:rPr>
              <w:t>. рублей, в том числе  по годам:</w:t>
            </w:r>
          </w:p>
          <w:p w:rsidR="007212E9" w:rsidRPr="00A537BD" w:rsidRDefault="007212E9" w:rsidP="006647D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537BD">
              <w:rPr>
                <w:sz w:val="22"/>
                <w:szCs w:val="22"/>
                <w:lang w:eastAsia="ar-SA"/>
              </w:rPr>
              <w:t>в 202</w:t>
            </w:r>
            <w:r>
              <w:rPr>
                <w:sz w:val="22"/>
                <w:szCs w:val="22"/>
                <w:lang w:eastAsia="ar-SA"/>
              </w:rPr>
              <w:t>4</w:t>
            </w:r>
            <w:r w:rsidRPr="00A537BD">
              <w:rPr>
                <w:sz w:val="22"/>
                <w:szCs w:val="22"/>
                <w:lang w:eastAsia="ar-SA"/>
              </w:rPr>
              <w:t xml:space="preserve"> году – </w:t>
            </w:r>
            <w:r>
              <w:rPr>
                <w:sz w:val="22"/>
                <w:szCs w:val="22"/>
                <w:lang w:eastAsia="ar-SA"/>
              </w:rPr>
              <w:t>284</w:t>
            </w:r>
            <w:r w:rsidRPr="00A537BD">
              <w:rPr>
                <w:sz w:val="22"/>
                <w:szCs w:val="22"/>
                <w:lang w:eastAsia="ar-SA"/>
              </w:rPr>
              <w:t>тыс. рублей,</w:t>
            </w:r>
          </w:p>
          <w:p w:rsidR="007212E9" w:rsidRPr="00A537BD" w:rsidRDefault="007212E9" w:rsidP="006647D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2025 году – 284 </w:t>
            </w:r>
            <w:r w:rsidRPr="00A537BD">
              <w:rPr>
                <w:sz w:val="22"/>
                <w:szCs w:val="22"/>
                <w:lang w:eastAsia="ar-SA"/>
              </w:rPr>
              <w:t>тыс. рублей,</w:t>
            </w:r>
          </w:p>
          <w:p w:rsidR="007212E9" w:rsidRDefault="007212E9" w:rsidP="006647D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2026 году – 284 </w:t>
            </w:r>
            <w:r w:rsidRPr="00A537BD">
              <w:rPr>
                <w:sz w:val="22"/>
                <w:szCs w:val="22"/>
                <w:lang w:eastAsia="ar-SA"/>
              </w:rPr>
              <w:t>тыс. рублей</w:t>
            </w:r>
          </w:p>
        </w:tc>
      </w:tr>
      <w:tr w:rsidR="007212E9" w:rsidTr="006647D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Заводского сельского поселения</w:t>
            </w:r>
          </w:p>
        </w:tc>
      </w:tr>
    </w:tbl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7212E9" w:rsidRPr="00DE5D85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Социальный эффект организации уличного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снижению проявлений криминогенного характера.</w:t>
      </w:r>
      <w:r>
        <w:rPr>
          <w:sz w:val="22"/>
          <w:szCs w:val="22"/>
        </w:rPr>
        <w:br/>
        <w:t>В настоящее время на территории  Заводского сельского поселения уличное освещение имеется во всех населенных пунктах: с. Нельмач, п. Заводской, д. Прокоп, с. Высокий Яр, д</w:t>
      </w:r>
      <w:r w:rsidRPr="00DE5D85">
        <w:rPr>
          <w:sz w:val="22"/>
          <w:szCs w:val="22"/>
        </w:rPr>
        <w:t>.</w:t>
      </w:r>
      <w:r>
        <w:rPr>
          <w:sz w:val="22"/>
          <w:szCs w:val="22"/>
        </w:rPr>
        <w:t xml:space="preserve"> Белка, </w:t>
      </w:r>
      <w:r w:rsidRPr="00DE5D85">
        <w:rPr>
          <w:sz w:val="22"/>
          <w:szCs w:val="22"/>
        </w:rPr>
        <w:t xml:space="preserve"> Всего установлено 108 светильников</w:t>
      </w:r>
      <w:r w:rsidRPr="00DE5D85">
        <w:rPr>
          <w:b/>
          <w:bCs/>
          <w:sz w:val="22"/>
          <w:szCs w:val="22"/>
        </w:rPr>
        <w:t>, </w:t>
      </w:r>
      <w:r w:rsidRPr="00DE5D85">
        <w:rPr>
          <w:sz w:val="22"/>
          <w:szCs w:val="22"/>
        </w:rPr>
        <w:t xml:space="preserve">протяженность освещенных частей дорог составляет 13,774 км. Требуется   качественное функционирование  систем уличного освещения. </w:t>
      </w:r>
    </w:p>
    <w:p w:rsidR="007212E9" w:rsidRPr="00124D35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124D35">
        <w:rPr>
          <w:color w:val="FF0000"/>
          <w:sz w:val="22"/>
          <w:szCs w:val="22"/>
        </w:rPr>
        <w:t xml:space="preserve"> 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>Р</w:t>
      </w:r>
      <w:r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Основной целью Программы является 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средств.</w:t>
      </w:r>
      <w:r>
        <w:rPr>
          <w:sz w:val="22"/>
          <w:szCs w:val="22"/>
        </w:rPr>
        <w:br/>
        <w:t xml:space="preserve">          Для достижения указанных целей необходимо решение следующих задач:</w:t>
      </w:r>
      <w:r>
        <w:rPr>
          <w:sz w:val="22"/>
          <w:szCs w:val="22"/>
        </w:rPr>
        <w:br/>
        <w:t xml:space="preserve">          - повышение уровня надежности, безопасности и срока эксплуатации сетей уличного освещения;</w:t>
      </w:r>
      <w:r>
        <w:rPr>
          <w:sz w:val="22"/>
          <w:szCs w:val="22"/>
        </w:rPr>
        <w:br/>
        <w:t xml:space="preserve">         </w:t>
      </w:r>
      <w:proofErr w:type="gramStart"/>
      <w:r>
        <w:rPr>
          <w:sz w:val="22"/>
          <w:szCs w:val="22"/>
        </w:rPr>
        <w:t>-с</w:t>
      </w:r>
      <w:proofErr w:type="gramEnd"/>
      <w:r>
        <w:rPr>
          <w:sz w:val="22"/>
          <w:szCs w:val="22"/>
        </w:rPr>
        <w:t>нижение бюджетных затрат на электроэнергию путем замены устаревшего оборудования на новое;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ar-SA"/>
        </w:rPr>
      </w:pPr>
      <w:r>
        <w:rPr>
          <w:sz w:val="22"/>
          <w:szCs w:val="22"/>
        </w:rPr>
        <w:t>-увеличение количества освещенных улиц и дорог.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12"/>
        <w:gridCol w:w="850"/>
        <w:gridCol w:w="142"/>
        <w:gridCol w:w="979"/>
        <w:gridCol w:w="1006"/>
        <w:gridCol w:w="1134"/>
        <w:gridCol w:w="2128"/>
      </w:tblGrid>
      <w:tr w:rsidR="007212E9" w:rsidTr="006647D3">
        <w:trPr>
          <w:trHeight w:val="36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7212E9" w:rsidTr="006647D3">
        <w:trPr>
          <w:trHeight w:val="1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rPr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2026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7212E9" w:rsidTr="006647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212E9" w:rsidTr="006647D3">
        <w:tc>
          <w:tcPr>
            <w:tcW w:w="9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«Улучшение комфортности проживания на территории  Заводского сельского поселения на  2022- 2024 годы»</w:t>
            </w:r>
          </w:p>
        </w:tc>
      </w:tr>
      <w:tr w:rsidR="007212E9" w:rsidTr="006647D3">
        <w:tc>
          <w:tcPr>
            <w:tcW w:w="9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3«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t>Освещение улиц в Заводском сельском поселении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7212E9" w:rsidTr="006647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>Количество освещенных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9" w:rsidRPr="00DE5D85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D85">
              <w:rPr>
                <w:sz w:val="22"/>
                <w:szCs w:val="22"/>
              </w:rPr>
              <w:t>ед.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DE5D85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D85">
              <w:rPr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DE5D85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D8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DE5D85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D85">
              <w:rPr>
                <w:sz w:val="22"/>
                <w:szCs w:val="22"/>
              </w:rP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DE5D85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12E9" w:rsidTr="006647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2E9" w:rsidRPr="008B2DDC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B2DDC">
              <w:rPr>
                <w:sz w:val="22"/>
                <w:szCs w:val="22"/>
              </w:rPr>
              <w:t>км</w:t>
            </w:r>
            <w:proofErr w:type="gramEnd"/>
            <w:r w:rsidRPr="008B2DDC">
              <w:rPr>
                <w:sz w:val="22"/>
                <w:szCs w:val="22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8B2DDC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DDC">
              <w:rPr>
                <w:sz w:val="22"/>
                <w:szCs w:val="22"/>
              </w:rPr>
              <w:t>13,774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E9" w:rsidRPr="008B2DDC" w:rsidRDefault="007212E9" w:rsidP="006647D3"/>
          <w:p w:rsidR="007212E9" w:rsidRPr="008B2DDC" w:rsidRDefault="007212E9" w:rsidP="006647D3">
            <w:r w:rsidRPr="008B2DDC">
              <w:rPr>
                <w:sz w:val="22"/>
                <w:szCs w:val="22"/>
              </w:rPr>
              <w:t>13,774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E9" w:rsidRPr="008B2DDC" w:rsidRDefault="007212E9" w:rsidP="006647D3"/>
          <w:p w:rsidR="007212E9" w:rsidRPr="008B2DDC" w:rsidRDefault="007212E9" w:rsidP="006647D3">
            <w:r w:rsidRPr="008B2DDC">
              <w:rPr>
                <w:sz w:val="22"/>
                <w:szCs w:val="22"/>
              </w:rPr>
              <w:t>13,774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8B2DDC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12E9" w:rsidTr="006647D3">
        <w:trPr>
          <w:trHeight w:val="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8B2DDC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8B2DDC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8B2DDC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8B2DDC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8B2DDC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12E9" w:rsidTr="006647D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E9" w:rsidRDefault="007212E9" w:rsidP="006647D3">
            <w:r>
              <w:rPr>
                <w:sz w:val="22"/>
                <w:szCs w:val="22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conspluscell"/>
            </w:pPr>
            <w:r>
              <w:rPr>
                <w:sz w:val="22"/>
                <w:szCs w:val="22"/>
              </w:rPr>
              <w:t xml:space="preserve">Затраты на оплату потребленной электроэнергии для нужд уличного освещения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7BD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2E9" w:rsidRPr="00A537BD" w:rsidRDefault="007212E9" w:rsidP="006647D3"/>
          <w:p w:rsidR="007212E9" w:rsidRPr="00A537BD" w:rsidRDefault="007212E9" w:rsidP="006647D3"/>
          <w:p w:rsidR="007212E9" w:rsidRPr="00A537BD" w:rsidRDefault="007212E9" w:rsidP="006647D3"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2E9" w:rsidRPr="00A537BD" w:rsidRDefault="007212E9" w:rsidP="006647D3"/>
          <w:p w:rsidR="007212E9" w:rsidRPr="00A537BD" w:rsidRDefault="007212E9" w:rsidP="006647D3"/>
          <w:p w:rsidR="007212E9" w:rsidRPr="00A537BD" w:rsidRDefault="007212E9" w:rsidP="006647D3">
            <w:r>
              <w:rPr>
                <w:sz w:val="22"/>
                <w:szCs w:val="22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7212E9" w:rsidTr="006647D3">
        <w:trPr>
          <w:trHeight w:val="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12E9" w:rsidTr="006647D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Затраты на приобретение ламп и расходных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7BD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</w:tr>
      <w:tr w:rsidR="007212E9" w:rsidTr="006647D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12E9" w:rsidTr="006647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Содержание и ремонт и уличного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</w:tr>
      <w:tr w:rsidR="007212E9" w:rsidTr="006647D3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Default="007212E9" w:rsidP="006647D3">
            <w:pPr>
              <w:jc w:val="center"/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9" w:rsidRDefault="007212E9" w:rsidP="006647D3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9" w:rsidRPr="00A537BD" w:rsidRDefault="007212E9" w:rsidP="00664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Сроки выполнения Подпрограммы: </w:t>
      </w:r>
      <w:r>
        <w:rPr>
          <w:sz w:val="22"/>
          <w:szCs w:val="22"/>
        </w:rPr>
        <w:t>2024</w:t>
      </w:r>
      <w:r w:rsidRPr="00F829A8">
        <w:rPr>
          <w:sz w:val="22"/>
          <w:szCs w:val="22"/>
        </w:rPr>
        <w:t xml:space="preserve"> - 202</w:t>
      </w:r>
      <w:r>
        <w:rPr>
          <w:sz w:val="22"/>
          <w:szCs w:val="22"/>
        </w:rPr>
        <w:t xml:space="preserve">6 </w:t>
      </w:r>
      <w:r>
        <w:rPr>
          <w:sz w:val="22"/>
          <w:szCs w:val="22"/>
          <w:lang w:eastAsia="ar-SA"/>
        </w:rPr>
        <w:t>годы.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7212E9" w:rsidRDefault="007212E9" w:rsidP="007212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Основными мероприятиями программы являются содержание и ремонт автомобильных дорог общего пользования местного значения, в том числе разработка сметной документации и дефектных ведомостей с получением заключения аккредитованной</w:t>
      </w:r>
      <w:r>
        <w:t xml:space="preserve"> </w:t>
      </w:r>
      <w:r>
        <w:rPr>
          <w:sz w:val="22"/>
          <w:szCs w:val="22"/>
        </w:rPr>
        <w:t xml:space="preserve">организации о проверке правильности составления смет, </w:t>
      </w:r>
      <w:r>
        <w:t>р</w:t>
      </w:r>
      <w:r>
        <w:rPr>
          <w:sz w:val="22"/>
          <w:szCs w:val="22"/>
        </w:rPr>
        <w:t>азмещение заказов на право заключения муниципального контракта на реализацию программных мероприятий.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3.1.Механизм реализации Подпрограммы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Реализацию Подпрограммы осуществляет: администрация Заводского сельского поселения. 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7212E9" w:rsidRDefault="007212E9" w:rsidP="007212E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3.2.Управление реализацией Подпрограммы осуществляет администрация Заводского сельского поселения.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3.3. Оценка социально-экономической эффективности от реализации Подпрограммы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Pr="00F829A8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F829A8">
        <w:rPr>
          <w:sz w:val="22"/>
          <w:szCs w:val="22"/>
        </w:rPr>
        <w:t xml:space="preserve"> - 202</w:t>
      </w:r>
      <w:r>
        <w:rPr>
          <w:sz w:val="22"/>
          <w:szCs w:val="22"/>
        </w:rPr>
        <w:t xml:space="preserve">6 </w:t>
      </w:r>
      <w:r>
        <w:rPr>
          <w:sz w:val="22"/>
          <w:szCs w:val="22"/>
          <w:lang w:eastAsia="ar-SA"/>
        </w:rPr>
        <w:t>годов направлена на повышение уровня удовлетворенности населения Заводского сельского поселения проведенными мероприятиями по благоустройству.</w:t>
      </w:r>
    </w:p>
    <w:p w:rsidR="007212E9" w:rsidRDefault="007212E9" w:rsidP="007212E9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7212E9" w:rsidRDefault="007212E9" w:rsidP="007212E9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7212E9" w:rsidRDefault="007212E9" w:rsidP="007212E9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  </w:t>
      </w:r>
      <w:r>
        <w:rPr>
          <w:b/>
          <w:sz w:val="22"/>
          <w:szCs w:val="22"/>
        </w:rPr>
        <w:t>Раздел 4 «Информация по ресурсному обеспечению подпрограммы «</w:t>
      </w:r>
      <w:r>
        <w:rPr>
          <w:rFonts w:eastAsia="SimSun"/>
          <w:b/>
          <w:sz w:val="22"/>
          <w:szCs w:val="22"/>
          <w:lang w:eastAsia="ar-SA"/>
        </w:rPr>
        <w:t>Освещение улиц в Заводском сельском поселении</w:t>
      </w:r>
      <w:r>
        <w:rPr>
          <w:b/>
          <w:sz w:val="22"/>
          <w:szCs w:val="22"/>
        </w:rPr>
        <w:t xml:space="preserve">» </w:t>
      </w:r>
    </w:p>
    <w:p w:rsidR="007212E9" w:rsidRDefault="00473EAA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r:id="rId14" w:anchor="Par377" w:history="1">
        <w:r w:rsidR="007212E9" w:rsidRPr="000F229A">
          <w:rPr>
            <w:rStyle w:val="a6"/>
            <w:sz w:val="22"/>
            <w:szCs w:val="22"/>
            <w:lang w:eastAsia="ar-SA"/>
          </w:rPr>
          <w:t>Перечень</w:t>
        </w:r>
      </w:hyperlink>
      <w:r w:rsidR="007212E9" w:rsidRPr="000F229A">
        <w:rPr>
          <w:sz w:val="22"/>
          <w:szCs w:val="22"/>
          <w:lang w:eastAsia="ar-SA"/>
        </w:rPr>
        <w:t xml:space="preserve"> мероприятий Подпрограммы приведён в таблице № </w:t>
      </w:r>
      <w:r w:rsidR="007212E9">
        <w:rPr>
          <w:sz w:val="22"/>
          <w:szCs w:val="22"/>
          <w:lang w:eastAsia="ar-SA"/>
        </w:rPr>
        <w:t>3</w:t>
      </w:r>
      <w:r w:rsidR="007212E9" w:rsidRPr="000F229A">
        <w:rPr>
          <w:sz w:val="22"/>
          <w:szCs w:val="22"/>
          <w:lang w:eastAsia="ar-SA"/>
        </w:rPr>
        <w:t xml:space="preserve"> к Подпрограмме.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7212E9" w:rsidRDefault="007212E9" w:rsidP="007212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Объем расходов средств  бюджета Заводского сельского поселения  на реализацию мероприятий подпрограммы составляет 852 тыс</w:t>
      </w:r>
      <w:r w:rsidRPr="00A537BD">
        <w:rPr>
          <w:sz w:val="22"/>
          <w:szCs w:val="22"/>
          <w:lang w:eastAsia="ar-SA"/>
        </w:rPr>
        <w:t>. рублей.</w:t>
      </w:r>
    </w:p>
    <w:p w:rsidR="007212E9" w:rsidRDefault="007212E9" w:rsidP="007212E9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7212E9" w:rsidRDefault="007212E9" w:rsidP="007212E9">
      <w:pPr>
        <w:rPr>
          <w:sz w:val="22"/>
          <w:szCs w:val="22"/>
        </w:rPr>
        <w:sectPr w:rsidR="007212E9">
          <w:pgSz w:w="11905" w:h="16838"/>
          <w:pgMar w:top="1134" w:right="850" w:bottom="1134" w:left="1701" w:header="720" w:footer="720" w:gutter="0"/>
          <w:cols w:space="720"/>
        </w:sectPr>
      </w:pPr>
    </w:p>
    <w:p w:rsidR="007212E9" w:rsidRDefault="007212E9" w:rsidP="007212E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№3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РЕАЛИЗАЦИИ МУНИЦИПАЛЬНОЙ ПРОГРАММЫ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«Улучшение комфортности проживания на территории  Заводского сельского поселения на  2024 - 2026годы»</w:t>
      </w:r>
    </w:p>
    <w:p w:rsidR="007212E9" w:rsidRDefault="007212E9" w:rsidP="007212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Подпрограмма 1  ««</w:t>
      </w:r>
      <w:r>
        <w:rPr>
          <w:rFonts w:eastAsia="SimSun"/>
          <w:b/>
          <w:sz w:val="22"/>
          <w:szCs w:val="22"/>
          <w:lang w:eastAsia="ar-SA"/>
        </w:rPr>
        <w:t>Освещение улиц в Заводском сельском поселении</w:t>
      </w:r>
      <w:r>
        <w:rPr>
          <w:b/>
          <w:sz w:val="22"/>
          <w:szCs w:val="22"/>
        </w:rPr>
        <w:t>»»</w:t>
      </w:r>
    </w:p>
    <w:p w:rsidR="006647D3" w:rsidRDefault="006647D3" w:rsidP="007212E9">
      <w:pPr>
        <w:jc w:val="center"/>
        <w:rPr>
          <w:sz w:val="22"/>
          <w:szCs w:val="22"/>
        </w:rPr>
      </w:pP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7212E9" w:rsidTr="006647D3">
        <w:trPr>
          <w:cantSplit/>
          <w:trHeight w:val="72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   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Срок         </w:t>
            </w:r>
            <w:r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Источник                </w:t>
            </w:r>
            <w:r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год, 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2026</w:t>
            </w:r>
          </w:p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7212E9" w:rsidTr="006647D3">
        <w:trPr>
          <w:cantSplit/>
          <w:trHeight w:val="444"/>
        </w:trPr>
        <w:tc>
          <w:tcPr>
            <w:tcW w:w="14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1  ««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t>Освещение улиц в Заводском сельском поселении</w:t>
            </w:r>
            <w:r>
              <w:rPr>
                <w:b/>
                <w:sz w:val="22"/>
                <w:szCs w:val="22"/>
              </w:rPr>
              <w:t>»»</w:t>
            </w:r>
          </w:p>
        </w:tc>
      </w:tr>
      <w:tr w:rsidR="007212E9" w:rsidRPr="00124D35" w:rsidTr="006647D3">
        <w:trPr>
          <w:cantSplit/>
          <w:trHeight w:val="837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Содержание и ремонт и уличного освещения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Заводского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8B2DDC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8B2DDC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8B2DDC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</w:tr>
      <w:tr w:rsidR="007212E9" w:rsidRPr="00A537BD" w:rsidTr="006647D3">
        <w:trPr>
          <w:cantSplit/>
          <w:trHeight w:val="837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7212E9" w:rsidRDefault="007212E9" w:rsidP="006647D3">
            <w:r>
              <w:rPr>
                <w:sz w:val="22"/>
                <w:szCs w:val="22"/>
              </w:rPr>
              <w:t>Заводского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A537BD" w:rsidRDefault="007212E9" w:rsidP="006647D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9" w:rsidRDefault="007212E9" w:rsidP="006647D3">
            <w:pPr>
              <w:jc w:val="center"/>
            </w:pPr>
          </w:p>
          <w:p w:rsidR="007212E9" w:rsidRPr="00A537BD" w:rsidRDefault="007212E9" w:rsidP="006647D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E9" w:rsidRDefault="007212E9" w:rsidP="006647D3">
            <w:pPr>
              <w:jc w:val="center"/>
            </w:pPr>
          </w:p>
          <w:p w:rsidR="007212E9" w:rsidRPr="00A537BD" w:rsidRDefault="007212E9" w:rsidP="006647D3">
            <w:pPr>
              <w:jc w:val="center"/>
            </w:pPr>
            <w:r>
              <w:t>200</w:t>
            </w:r>
          </w:p>
        </w:tc>
      </w:tr>
      <w:tr w:rsidR="007212E9" w:rsidRPr="00124D35" w:rsidTr="006647D3">
        <w:trPr>
          <w:cantSplit/>
          <w:trHeight w:val="837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Заводского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2E9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A537BD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A537BD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E9" w:rsidRPr="00A537BD" w:rsidRDefault="007212E9" w:rsidP="006647D3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6647D3" w:rsidRDefault="006647D3" w:rsidP="007212E9">
      <w:pPr>
        <w:rPr>
          <w:sz w:val="22"/>
          <w:szCs w:val="22"/>
        </w:rPr>
      </w:pPr>
    </w:p>
    <w:p w:rsidR="006647D3" w:rsidRPr="006647D3" w:rsidRDefault="006647D3" w:rsidP="006647D3">
      <w:pPr>
        <w:rPr>
          <w:sz w:val="22"/>
          <w:szCs w:val="22"/>
        </w:rPr>
      </w:pPr>
    </w:p>
    <w:p w:rsidR="006647D3" w:rsidRPr="006647D3" w:rsidRDefault="006647D3" w:rsidP="006647D3">
      <w:pPr>
        <w:rPr>
          <w:sz w:val="22"/>
          <w:szCs w:val="22"/>
        </w:rPr>
      </w:pPr>
    </w:p>
    <w:p w:rsidR="006647D3" w:rsidRPr="006647D3" w:rsidRDefault="006647D3" w:rsidP="006647D3">
      <w:pPr>
        <w:rPr>
          <w:sz w:val="22"/>
          <w:szCs w:val="22"/>
        </w:rPr>
      </w:pPr>
    </w:p>
    <w:p w:rsidR="007212E9" w:rsidRPr="00276D1E" w:rsidRDefault="007212E9" w:rsidP="00276D1E">
      <w:pPr>
        <w:rPr>
          <w:sz w:val="22"/>
          <w:szCs w:val="22"/>
        </w:rPr>
        <w:sectPr w:rsidR="007212E9" w:rsidRPr="00276D1E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7212E9" w:rsidRDefault="007212E9" w:rsidP="00276D1E"/>
    <w:sectPr w:rsidR="007212E9" w:rsidSect="00E3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AA" w:rsidRDefault="00473EAA">
      <w:r>
        <w:separator/>
      </w:r>
    </w:p>
  </w:endnote>
  <w:endnote w:type="continuationSeparator" w:id="0">
    <w:p w:rsidR="00473EAA" w:rsidRDefault="0047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3" w:rsidRDefault="006647D3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7D3" w:rsidRDefault="006647D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AA" w:rsidRDefault="00473EAA">
      <w:r>
        <w:separator/>
      </w:r>
    </w:p>
  </w:footnote>
  <w:footnote w:type="continuationSeparator" w:id="0">
    <w:p w:rsidR="00473EAA" w:rsidRDefault="0047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3" w:rsidRDefault="006647D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7D3" w:rsidRDefault="006647D3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3" w:rsidRDefault="006647D3">
    <w:pPr>
      <w:pStyle w:val="ac"/>
      <w:framePr w:wrap="around" w:vAnchor="text" w:hAnchor="margin" w:xAlign="right" w:y="1"/>
      <w:rPr>
        <w:rStyle w:val="ae"/>
      </w:rPr>
    </w:pPr>
  </w:p>
  <w:p w:rsidR="006647D3" w:rsidRDefault="006647D3" w:rsidP="006647D3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2E9"/>
    <w:rsid w:val="000B4A87"/>
    <w:rsid w:val="00276D1E"/>
    <w:rsid w:val="00316DB7"/>
    <w:rsid w:val="00394227"/>
    <w:rsid w:val="00473EAA"/>
    <w:rsid w:val="006647D3"/>
    <w:rsid w:val="007212E9"/>
    <w:rsid w:val="009478C8"/>
    <w:rsid w:val="00E3726C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2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212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212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12E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212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1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7212E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212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7212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212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7212E9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7212E9"/>
    <w:rPr>
      <w:sz w:val="24"/>
      <w:szCs w:val="24"/>
    </w:rPr>
  </w:style>
  <w:style w:type="paragraph" w:styleId="a8">
    <w:name w:val="No Spacing"/>
    <w:link w:val="a7"/>
    <w:uiPriority w:val="1"/>
    <w:qFormat/>
    <w:rsid w:val="007212E9"/>
    <w:pPr>
      <w:spacing w:after="0" w:line="240" w:lineRule="auto"/>
    </w:pPr>
    <w:rPr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7212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uiPriority w:val="99"/>
    <w:rsid w:val="007212E9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7212E9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21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7212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uiPriority w:val="99"/>
    <w:rsid w:val="007212E9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7212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7212E9"/>
    <w:pPr>
      <w:spacing w:before="100" w:beforeAutospacing="1" w:after="100" w:afterAutospacing="1"/>
    </w:pPr>
  </w:style>
  <w:style w:type="character" w:customStyle="1" w:styleId="blk">
    <w:name w:val="blk"/>
    <w:basedOn w:val="a0"/>
    <w:rsid w:val="007212E9"/>
  </w:style>
  <w:style w:type="character" w:customStyle="1" w:styleId="e24kjd">
    <w:name w:val="e24kjd"/>
    <w:basedOn w:val="a0"/>
    <w:rsid w:val="007212E9"/>
  </w:style>
  <w:style w:type="character" w:customStyle="1" w:styleId="stars-widgetraing-value-left">
    <w:name w:val="stars-widget__raing-value-left"/>
    <w:basedOn w:val="a0"/>
    <w:rsid w:val="007212E9"/>
  </w:style>
  <w:style w:type="paragraph" w:styleId="aa">
    <w:name w:val="footer"/>
    <w:basedOn w:val="a"/>
    <w:link w:val="ab"/>
    <w:uiPriority w:val="99"/>
    <w:unhideWhenUsed/>
    <w:rsid w:val="00721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212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1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212E9"/>
  </w:style>
  <w:style w:type="paragraph" w:styleId="af">
    <w:name w:val="Balloon Text"/>
    <w:basedOn w:val="a"/>
    <w:link w:val="af0"/>
    <w:uiPriority w:val="99"/>
    <w:semiHidden/>
    <w:unhideWhenUsed/>
    <w:rsid w:val="007212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1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5941</Words>
  <Characters>33866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</cp:revision>
  <dcterms:created xsi:type="dcterms:W3CDTF">2024-02-27T04:42:00Z</dcterms:created>
  <dcterms:modified xsi:type="dcterms:W3CDTF">2024-02-28T09:46:00Z</dcterms:modified>
</cp:coreProperties>
</file>