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47" w:rsidRDefault="00DA2647" w:rsidP="00D128F6">
      <w:pPr>
        <w:widowControl w:val="0"/>
        <w:tabs>
          <w:tab w:val="left" w:pos="284"/>
        </w:tabs>
        <w:spacing w:after="480"/>
        <w:ind w:right="45"/>
        <w:jc w:val="center"/>
      </w:pPr>
      <w:r>
        <w:rPr>
          <w:noProof/>
        </w:rPr>
        <w:drawing>
          <wp:inline distT="0" distB="0" distL="0" distR="0">
            <wp:extent cx="490855" cy="691515"/>
            <wp:effectExtent l="19050" t="0" r="444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47" w:rsidRPr="00D04C8A" w:rsidRDefault="00DA2647" w:rsidP="00DA2647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  <w:sz w:val="32"/>
          <w:szCs w:val="32"/>
        </w:rPr>
      </w:pPr>
      <w:r w:rsidRPr="00D04C8A"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DA2647" w:rsidRDefault="00DA2647" w:rsidP="00DA2647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DA2647" w:rsidRDefault="00DA2647" w:rsidP="00DA2647">
      <w:pPr>
        <w:widowControl w:val="0"/>
        <w:tabs>
          <w:tab w:val="left" w:pos="284"/>
        </w:tabs>
        <w:spacing w:after="480"/>
        <w:ind w:right="45"/>
        <w:jc w:val="center"/>
      </w:pPr>
      <w:r>
        <w:t>ТОМСКОЙ ОБЛАСТИ</w:t>
      </w:r>
    </w:p>
    <w:p w:rsidR="00DA2647" w:rsidRPr="00D04C8A" w:rsidRDefault="00DA2647" w:rsidP="00DA2647">
      <w:pPr>
        <w:pStyle w:val="1"/>
        <w:spacing w:after="480"/>
        <w:ind w:right="45"/>
      </w:pPr>
      <w:r w:rsidRPr="00D04C8A">
        <w:t>Постановление</w:t>
      </w:r>
    </w:p>
    <w:p w:rsidR="00DA2647" w:rsidRDefault="00BA19ED" w:rsidP="00DA2647">
      <w:pPr>
        <w:spacing w:after="480"/>
        <w:jc w:val="both"/>
      </w:pPr>
      <w:r>
        <w:t>27.03.202</w:t>
      </w:r>
      <w:r w:rsidR="00275469">
        <w:t>3</w:t>
      </w:r>
      <w:r w:rsidR="00215D5C">
        <w:t xml:space="preserve"> </w:t>
      </w:r>
      <w:r w:rsidR="00DA2647">
        <w:tab/>
      </w:r>
      <w:r w:rsidR="00DA2647">
        <w:tab/>
        <w:t xml:space="preserve">                                     </w:t>
      </w:r>
      <w:r w:rsidR="00DA2647">
        <w:tab/>
      </w:r>
      <w:r w:rsidR="00DA2647">
        <w:tab/>
      </w:r>
      <w:r w:rsidR="00DA2647">
        <w:tab/>
      </w:r>
      <w:r w:rsidR="00DA2647">
        <w:tab/>
      </w:r>
      <w:r w:rsidR="00DA2647">
        <w:tab/>
      </w:r>
      <w:r w:rsidR="00DA2647">
        <w:tab/>
        <w:t xml:space="preserve">  </w:t>
      </w:r>
      <w:r w:rsidR="00275469">
        <w:tab/>
      </w:r>
      <w:r w:rsidR="000C6A14">
        <w:t xml:space="preserve"> №36</w:t>
      </w:r>
      <w:bookmarkStart w:id="0" w:name="_GoBack"/>
      <w:bookmarkEnd w:id="0"/>
    </w:p>
    <w:p w:rsidR="00DA2647" w:rsidRDefault="00DA2647" w:rsidP="00DA2647"/>
    <w:p w:rsidR="00DA2647" w:rsidRDefault="00DA2647" w:rsidP="00FC6373">
      <w:pPr>
        <w:jc w:val="center"/>
      </w:pPr>
      <w:r>
        <w:t>О внесении изменений в</w:t>
      </w:r>
      <w:r w:rsidR="00FC6373">
        <w:t xml:space="preserve"> </w:t>
      </w:r>
      <w:r w:rsidR="00F162F2">
        <w:t>постановление А</w:t>
      </w:r>
      <w:r>
        <w:t>дминистрации</w:t>
      </w:r>
      <w:r w:rsidR="00F162F2">
        <w:t xml:space="preserve"> Заводского сельского поселения </w:t>
      </w:r>
      <w:r w:rsidR="00275469">
        <w:t xml:space="preserve">№ 55 </w:t>
      </w:r>
      <w:r w:rsidR="00215D5C">
        <w:t xml:space="preserve">от </w:t>
      </w:r>
      <w:r w:rsidR="00275469">
        <w:t>16</w:t>
      </w:r>
      <w:r w:rsidR="00215D5C">
        <w:t>.0</w:t>
      </w:r>
      <w:r w:rsidR="00275469">
        <w:t>8</w:t>
      </w:r>
      <w:r w:rsidR="00215D5C">
        <w:t>.202</w:t>
      </w:r>
      <w:r w:rsidR="00275469">
        <w:t>2</w:t>
      </w:r>
      <w:r w:rsidR="00215D5C">
        <w:t xml:space="preserve"> </w:t>
      </w:r>
      <w:r w:rsidR="00F162F2">
        <w:t>«</w:t>
      </w:r>
      <w:r w:rsidR="00F162F2" w:rsidRPr="00F162F2">
        <w:t xml:space="preserve">О присвоении адреса </w:t>
      </w:r>
      <w:r w:rsidR="00275469">
        <w:t>жилому помещению</w:t>
      </w:r>
      <w:r w:rsidR="00F162F2">
        <w:t>»</w:t>
      </w:r>
    </w:p>
    <w:p w:rsidR="00DA2647" w:rsidRDefault="00DA2647" w:rsidP="00DA2647"/>
    <w:p w:rsidR="00DA2647" w:rsidRDefault="00DA2647" w:rsidP="00DA2647"/>
    <w:p w:rsidR="00DA2647" w:rsidRDefault="00DA2647" w:rsidP="00F162F2">
      <w:pPr>
        <w:ind w:firstLine="720"/>
        <w:jc w:val="both"/>
      </w:pPr>
      <w:r>
        <w:t xml:space="preserve">В </w:t>
      </w:r>
      <w:r w:rsidR="00FC6373">
        <w:t>связи с необходимостью приведения постановления Администрации Заво</w:t>
      </w:r>
      <w:r w:rsidR="00215D5C">
        <w:t xml:space="preserve">дского сельского поселения </w:t>
      </w:r>
      <w:r w:rsidR="00275469">
        <w:t>№ 55 от 16.08.2022 «</w:t>
      </w:r>
      <w:r w:rsidR="00275469" w:rsidRPr="00F162F2">
        <w:t xml:space="preserve">О присвоении адреса </w:t>
      </w:r>
      <w:r w:rsidR="00275469">
        <w:t>жилому помещению»</w:t>
      </w:r>
      <w:r w:rsidR="00F162F2">
        <w:t xml:space="preserve"> (далее – П</w:t>
      </w:r>
      <w:r w:rsidR="00FC6373">
        <w:t>остановление) в соответствие</w:t>
      </w:r>
      <w:r w:rsidR="00275469">
        <w:t xml:space="preserve"> с </w:t>
      </w:r>
      <w:r w:rsidR="00275469" w:rsidRPr="00275469">
        <w:rPr>
          <w:color w:val="000000"/>
          <w:shd w:val="clear" w:color="auto" w:fill="FFFFFF"/>
        </w:rPr>
        <w:t>требованиям</w:t>
      </w:r>
      <w:r w:rsidR="00275469">
        <w:rPr>
          <w:color w:val="000000"/>
          <w:shd w:val="clear" w:color="auto" w:fill="FFFFFF"/>
        </w:rPr>
        <w:t>и</w:t>
      </w:r>
      <w:r w:rsidR="00275469" w:rsidRPr="00275469">
        <w:rPr>
          <w:color w:val="000000"/>
          <w:shd w:val="clear" w:color="auto" w:fill="FFFFFF"/>
        </w:rPr>
        <w:t xml:space="preserve"> п.22-23 Правил присвоения, изменения и аннулирования адресов, утвержденных Постановлением Правительства РФ от 19.11.2014 №1221</w:t>
      </w:r>
      <w:r w:rsidR="0027546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DA2647" w:rsidRPr="00D04C8A" w:rsidRDefault="00DA2647" w:rsidP="00F162F2">
      <w:pPr>
        <w:ind w:firstLine="720"/>
      </w:pPr>
      <w:r w:rsidRPr="00D04C8A">
        <w:t>ПОСТАНОВЛЯЮ:</w:t>
      </w:r>
    </w:p>
    <w:p w:rsidR="007A57B3" w:rsidRDefault="00FC6373" w:rsidP="00F162F2">
      <w:pPr>
        <w:ind w:firstLine="720"/>
        <w:jc w:val="both"/>
      </w:pPr>
      <w:r>
        <w:t>1.</w:t>
      </w:r>
      <w:r w:rsidR="00F162F2">
        <w:t xml:space="preserve"> Пункт 1 П</w:t>
      </w:r>
      <w:r w:rsidR="00215D5C">
        <w:t xml:space="preserve">остановления </w:t>
      </w:r>
      <w:r w:rsidR="00275469">
        <w:t xml:space="preserve">изложить в следующей редакции: </w:t>
      </w:r>
      <w:r w:rsidR="00F764F3">
        <w:t>Жилой квартире в многоквартирном доме</w:t>
      </w:r>
      <w:r w:rsidR="00F764F3" w:rsidRPr="00CF0BD7">
        <w:t xml:space="preserve">, расположенном на земельном участке с кадастровым номером </w:t>
      </w:r>
      <w:r w:rsidR="00F764F3">
        <w:t>70:11:100007:17</w:t>
      </w:r>
      <w:r w:rsidR="00F764F3" w:rsidRPr="00CF0BD7">
        <w:t xml:space="preserve">, присвоить следующий адрес: Российская Федерация, Томская область, Парабельский </w:t>
      </w:r>
      <w:r w:rsidR="00F764F3">
        <w:t xml:space="preserve">муниципальный </w:t>
      </w:r>
      <w:r w:rsidR="00F764F3" w:rsidRPr="00CF0BD7">
        <w:t xml:space="preserve">район, Заводское сельское поселение, </w:t>
      </w:r>
      <w:r w:rsidR="00F764F3">
        <w:t xml:space="preserve">с. Высокий Яр, дом 13, кв. 2 (кадастровый номер: </w:t>
      </w:r>
      <w:r w:rsidR="00F764F3" w:rsidRPr="004C63B9">
        <w:t>70:11:01000</w:t>
      </w:r>
      <w:r w:rsidR="00F764F3">
        <w:t>07</w:t>
      </w:r>
      <w:r w:rsidR="00F764F3" w:rsidRPr="004C63B9">
        <w:t>:</w:t>
      </w:r>
      <w:r w:rsidR="00F764F3">
        <w:t>188).</w:t>
      </w:r>
    </w:p>
    <w:p w:rsidR="00DA2647" w:rsidRDefault="00DA2647" w:rsidP="00F162F2">
      <w:pPr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A2647" w:rsidRDefault="00DA2647" w:rsidP="00D4665E">
      <w:pPr>
        <w:jc w:val="both"/>
      </w:pPr>
    </w:p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E52B3C">
      <w:pPr>
        <w:jc w:val="center"/>
      </w:pPr>
      <w:r>
        <w:t>Глав</w:t>
      </w:r>
      <w:r w:rsidR="00E52B3C">
        <w:t>а</w:t>
      </w:r>
      <w:r>
        <w:t xml:space="preserve"> поселения                                                               </w:t>
      </w:r>
      <w:r w:rsidR="00925AB1">
        <w:t xml:space="preserve">                 </w:t>
      </w:r>
      <w:r w:rsidR="00925AB1">
        <w:tab/>
      </w:r>
      <w:r w:rsidR="00925AB1">
        <w:tab/>
      </w:r>
      <w:r w:rsidR="00E52B3C">
        <w:t>С</w:t>
      </w:r>
      <w:r w:rsidR="00F162F2">
        <w:t>.</w:t>
      </w:r>
      <w:r w:rsidR="00E52B3C">
        <w:t>А</w:t>
      </w:r>
      <w:r w:rsidR="00F162F2">
        <w:t xml:space="preserve">. </w:t>
      </w:r>
      <w:r w:rsidR="00E52B3C">
        <w:t>Трифанова</w:t>
      </w:r>
    </w:p>
    <w:p w:rsidR="00DA2647" w:rsidRDefault="00DA2647" w:rsidP="00DA2647"/>
    <w:p w:rsidR="00DA2647" w:rsidRDefault="00DA2647" w:rsidP="00DA2647"/>
    <w:p w:rsidR="00FC6373" w:rsidRDefault="00FC6373" w:rsidP="00DA2647"/>
    <w:p w:rsidR="00E52B3C" w:rsidRDefault="00E52B3C" w:rsidP="00DA2647"/>
    <w:p w:rsidR="00E52B3C" w:rsidRDefault="00E52B3C" w:rsidP="00E52B3C">
      <w:pPr>
        <w:rPr>
          <w:sz w:val="20"/>
        </w:rPr>
      </w:pPr>
    </w:p>
    <w:p w:rsidR="00E52B3C" w:rsidRDefault="00E52B3C" w:rsidP="00E52B3C">
      <w:pPr>
        <w:rPr>
          <w:sz w:val="20"/>
        </w:rPr>
      </w:pPr>
    </w:p>
    <w:p w:rsidR="00E52B3C" w:rsidRPr="00C03606" w:rsidRDefault="00E52B3C" w:rsidP="00E52B3C">
      <w:pPr>
        <w:rPr>
          <w:sz w:val="20"/>
        </w:rPr>
      </w:pPr>
      <w:r w:rsidRPr="00C03606">
        <w:rPr>
          <w:sz w:val="20"/>
        </w:rPr>
        <w:t>Исполнитель:</w:t>
      </w:r>
    </w:p>
    <w:p w:rsidR="00E52B3C" w:rsidRPr="00C03606" w:rsidRDefault="00E52B3C" w:rsidP="00E52B3C">
      <w:pPr>
        <w:rPr>
          <w:sz w:val="20"/>
        </w:rPr>
      </w:pPr>
      <w:r>
        <w:rPr>
          <w:sz w:val="20"/>
        </w:rPr>
        <w:t>Морозова Галина Николаевна</w:t>
      </w:r>
    </w:p>
    <w:p w:rsidR="00E52B3C" w:rsidRPr="00125CFF" w:rsidRDefault="00E52B3C" w:rsidP="00E52B3C">
      <w:pPr>
        <w:rPr>
          <w:sz w:val="20"/>
        </w:rPr>
      </w:pPr>
      <w:r w:rsidRPr="00C03606">
        <w:rPr>
          <w:sz w:val="20"/>
        </w:rPr>
        <w:t xml:space="preserve">(8-38-252) </w:t>
      </w:r>
      <w:r>
        <w:rPr>
          <w:sz w:val="20"/>
        </w:rPr>
        <w:t>3-91-06</w:t>
      </w:r>
    </w:p>
    <w:p w:rsidR="00E52B3C" w:rsidRDefault="00E52B3C" w:rsidP="00E52B3C">
      <w:pPr>
        <w:rPr>
          <w:sz w:val="20"/>
        </w:rPr>
      </w:pPr>
    </w:p>
    <w:p w:rsidR="00E52B3C" w:rsidRDefault="00E52B3C" w:rsidP="00E52B3C">
      <w:pPr>
        <w:rPr>
          <w:sz w:val="20"/>
        </w:rPr>
      </w:pPr>
      <w:r w:rsidRPr="00AF0B0E">
        <w:rPr>
          <w:sz w:val="20"/>
        </w:rPr>
        <w:t>Рассылка:</w:t>
      </w:r>
    </w:p>
    <w:p w:rsidR="00E52B3C" w:rsidRDefault="00E52B3C" w:rsidP="00E52B3C">
      <w:pPr>
        <w:rPr>
          <w:sz w:val="20"/>
        </w:rPr>
      </w:pPr>
      <w:r>
        <w:rPr>
          <w:sz w:val="20"/>
        </w:rPr>
        <w:t>Администрация</w:t>
      </w:r>
      <w:r>
        <w:rPr>
          <w:sz w:val="20"/>
        </w:rPr>
        <w:tab/>
      </w:r>
      <w:r>
        <w:rPr>
          <w:sz w:val="20"/>
        </w:rPr>
        <w:tab/>
        <w:t>- 2</w:t>
      </w:r>
    </w:p>
    <w:p w:rsidR="00E52B3C" w:rsidRDefault="00E52B3C" w:rsidP="00E52B3C">
      <w:pPr>
        <w:rPr>
          <w:sz w:val="20"/>
        </w:rPr>
      </w:pPr>
      <w:r>
        <w:rPr>
          <w:sz w:val="20"/>
        </w:rPr>
        <w:t>Морозова Г.Н.</w:t>
      </w:r>
      <w:r>
        <w:rPr>
          <w:sz w:val="20"/>
        </w:rPr>
        <w:tab/>
      </w:r>
      <w:r>
        <w:rPr>
          <w:sz w:val="20"/>
        </w:rPr>
        <w:tab/>
        <w:t>- 1</w:t>
      </w:r>
    </w:p>
    <w:p w:rsidR="00E52B3C" w:rsidRDefault="00E52B3C" w:rsidP="00E52B3C">
      <w:pPr>
        <w:rPr>
          <w:sz w:val="20"/>
        </w:rPr>
      </w:pPr>
      <w:r>
        <w:rPr>
          <w:sz w:val="20"/>
        </w:rPr>
        <w:t>Бондаренко О.В.</w:t>
      </w:r>
      <w:r>
        <w:rPr>
          <w:sz w:val="20"/>
        </w:rPr>
        <w:tab/>
        <w:t>- 1</w:t>
      </w:r>
    </w:p>
    <w:sectPr w:rsidR="00E52B3C" w:rsidSect="002316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647"/>
    <w:rsid w:val="000C6A14"/>
    <w:rsid w:val="001A66EF"/>
    <w:rsid w:val="00215D5C"/>
    <w:rsid w:val="002724F1"/>
    <w:rsid w:val="00275469"/>
    <w:rsid w:val="007A57B3"/>
    <w:rsid w:val="00925AB1"/>
    <w:rsid w:val="00A9371A"/>
    <w:rsid w:val="00BA19ED"/>
    <w:rsid w:val="00CE7DC7"/>
    <w:rsid w:val="00D128F6"/>
    <w:rsid w:val="00D4665E"/>
    <w:rsid w:val="00DA2647"/>
    <w:rsid w:val="00E14EC6"/>
    <w:rsid w:val="00E3726C"/>
    <w:rsid w:val="00E52B3C"/>
    <w:rsid w:val="00F162F2"/>
    <w:rsid w:val="00F764F3"/>
    <w:rsid w:val="00F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647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47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A26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6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647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47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A26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4</cp:revision>
  <cp:lastPrinted>2023-03-27T03:53:00Z</cp:lastPrinted>
  <dcterms:created xsi:type="dcterms:W3CDTF">2023-03-24T05:42:00Z</dcterms:created>
  <dcterms:modified xsi:type="dcterms:W3CDTF">2023-03-27T03:57:00Z</dcterms:modified>
</cp:coreProperties>
</file>