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4" w:rsidRPr="00CE4E7B" w:rsidRDefault="001F3D74" w:rsidP="001F3D74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74" w:rsidRPr="00CE4E7B" w:rsidRDefault="001F3D74" w:rsidP="00CE4E7B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CE4E7B">
        <w:rPr>
          <w:b/>
          <w:bCs/>
        </w:rPr>
        <w:t>АДМИНИСТРАЦИЯ ЗАВОДСКОГО СЕЛЬСКОГО ПОСЕЛЕНИЯ</w:t>
      </w:r>
    </w:p>
    <w:p w:rsidR="001F3D74" w:rsidRPr="00CE4E7B" w:rsidRDefault="001F3D74" w:rsidP="001F3D74">
      <w:pPr>
        <w:widowControl w:val="0"/>
        <w:tabs>
          <w:tab w:val="left" w:pos="284"/>
        </w:tabs>
        <w:ind w:right="43"/>
        <w:jc w:val="center"/>
      </w:pPr>
      <w:r w:rsidRPr="00CE4E7B">
        <w:t>ПАРАБЕЛЬСКОГО РАЙОНА</w:t>
      </w:r>
    </w:p>
    <w:p w:rsidR="001F3D74" w:rsidRPr="00CE4E7B" w:rsidRDefault="001F3D74" w:rsidP="00CE4E7B">
      <w:pPr>
        <w:widowControl w:val="0"/>
        <w:tabs>
          <w:tab w:val="left" w:pos="284"/>
        </w:tabs>
        <w:spacing w:after="480"/>
        <w:ind w:right="45"/>
        <w:jc w:val="center"/>
      </w:pPr>
      <w:r w:rsidRPr="00CE4E7B">
        <w:t>ТОМСКОЙ ОБЛАСТИ</w:t>
      </w:r>
    </w:p>
    <w:p w:rsidR="001F3D74" w:rsidRPr="00CE4E7B" w:rsidRDefault="001F3D74" w:rsidP="00CE4E7B">
      <w:pPr>
        <w:pStyle w:val="1"/>
        <w:spacing w:after="480"/>
        <w:ind w:right="45"/>
        <w:rPr>
          <w:bCs w:val="0"/>
          <w:sz w:val="24"/>
          <w:szCs w:val="24"/>
        </w:rPr>
      </w:pPr>
      <w:r w:rsidRPr="00CE4E7B">
        <w:rPr>
          <w:bCs w:val="0"/>
          <w:sz w:val="24"/>
          <w:szCs w:val="24"/>
        </w:rPr>
        <w:t>ПОСТАНОВЛЕНИЕ</w:t>
      </w:r>
    </w:p>
    <w:p w:rsidR="001F3D74" w:rsidRPr="00CE4E7B" w:rsidRDefault="00B934A9" w:rsidP="00CE4E7B">
      <w:pPr>
        <w:widowControl w:val="0"/>
        <w:tabs>
          <w:tab w:val="left" w:pos="0"/>
          <w:tab w:val="left" w:pos="7513"/>
        </w:tabs>
        <w:spacing w:after="480"/>
        <w:ind w:right="45"/>
      </w:pPr>
      <w:r w:rsidRPr="00CE4E7B">
        <w:t>18.06.2021</w:t>
      </w:r>
      <w:r w:rsidR="007D7B4C" w:rsidRPr="00CE4E7B">
        <w:t xml:space="preserve">                                                                     </w:t>
      </w:r>
      <w:r w:rsidR="00CE4E7B" w:rsidRPr="00CE4E7B">
        <w:t xml:space="preserve">   </w:t>
      </w:r>
      <w:r w:rsidR="007D7B4C" w:rsidRPr="00CE4E7B">
        <w:t xml:space="preserve">                                                      </w:t>
      </w:r>
      <w:r w:rsidR="00CE4E7B" w:rsidRPr="00CE4E7B">
        <w:t xml:space="preserve">             </w:t>
      </w:r>
      <w:r w:rsidR="00C81D1A" w:rsidRPr="00CE4E7B">
        <w:t>№</w:t>
      </w:r>
      <w:r w:rsidRPr="00CE4E7B">
        <w:t>30</w:t>
      </w:r>
      <w:r w:rsidR="00660B41" w:rsidRPr="00CE4E7B">
        <w:t xml:space="preserve"> </w:t>
      </w:r>
    </w:p>
    <w:p w:rsidR="00CE4E7B" w:rsidRDefault="001F3D74" w:rsidP="00CE4E7B">
      <w:pPr>
        <w:pStyle w:val="a4"/>
        <w:tabs>
          <w:tab w:val="left" w:pos="5220"/>
          <w:tab w:val="left" w:pos="8931"/>
          <w:tab w:val="left" w:pos="9214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CE4E7B">
        <w:rPr>
          <w:rFonts w:ascii="Times New Roman" w:hAnsi="Times New Roman"/>
          <w:sz w:val="24"/>
          <w:szCs w:val="24"/>
        </w:rPr>
        <w:t>О временном ограничении движения транс</w:t>
      </w:r>
      <w:r w:rsidR="00660B41" w:rsidRPr="00CE4E7B">
        <w:rPr>
          <w:rFonts w:ascii="Times New Roman" w:hAnsi="Times New Roman"/>
          <w:sz w:val="24"/>
          <w:szCs w:val="24"/>
        </w:rPr>
        <w:t xml:space="preserve">портных средств </w:t>
      </w:r>
    </w:p>
    <w:p w:rsidR="001F3D74" w:rsidRPr="00CE4E7B" w:rsidRDefault="00660B41" w:rsidP="00CE4E7B">
      <w:pPr>
        <w:pStyle w:val="a4"/>
        <w:tabs>
          <w:tab w:val="left" w:pos="5220"/>
          <w:tab w:val="left" w:pos="8931"/>
          <w:tab w:val="left" w:pos="9214"/>
        </w:tabs>
        <w:spacing w:after="480"/>
        <w:jc w:val="center"/>
        <w:rPr>
          <w:rFonts w:ascii="Times New Roman" w:hAnsi="Times New Roman"/>
          <w:sz w:val="24"/>
          <w:szCs w:val="24"/>
        </w:rPr>
      </w:pPr>
      <w:r w:rsidRPr="00CE4E7B">
        <w:rPr>
          <w:rFonts w:ascii="Times New Roman" w:hAnsi="Times New Roman"/>
          <w:sz w:val="24"/>
          <w:szCs w:val="24"/>
        </w:rPr>
        <w:t>по автомобильной дороге</w:t>
      </w:r>
      <w:r w:rsidR="001F3D74" w:rsidRPr="00CE4E7B">
        <w:rPr>
          <w:rFonts w:ascii="Times New Roman" w:hAnsi="Times New Roman"/>
          <w:sz w:val="24"/>
          <w:szCs w:val="24"/>
        </w:rPr>
        <w:t xml:space="preserve"> общего пользования местного</w:t>
      </w:r>
      <w:r w:rsidR="00B934A9" w:rsidRPr="00CE4E7B">
        <w:rPr>
          <w:rFonts w:ascii="Times New Roman" w:hAnsi="Times New Roman"/>
          <w:sz w:val="24"/>
          <w:szCs w:val="24"/>
        </w:rPr>
        <w:t xml:space="preserve"> значения</w:t>
      </w:r>
      <w:r w:rsidR="00CE4E7B" w:rsidRPr="00CE4E7B">
        <w:rPr>
          <w:rFonts w:ascii="Times New Roman" w:hAnsi="Times New Roman"/>
          <w:sz w:val="24"/>
          <w:szCs w:val="24"/>
        </w:rPr>
        <w:t xml:space="preserve"> </w:t>
      </w:r>
      <w:r w:rsidR="00C81D1A" w:rsidRPr="00CE4E7B">
        <w:rPr>
          <w:rFonts w:ascii="Times New Roman" w:hAnsi="Times New Roman"/>
          <w:sz w:val="24"/>
          <w:szCs w:val="24"/>
        </w:rPr>
        <w:t>Заводского</w:t>
      </w:r>
      <w:r w:rsidR="001F3D74" w:rsidRPr="00CE4E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5788" w:rsidRPr="00CE4E7B">
        <w:rPr>
          <w:rFonts w:ascii="Times New Roman" w:hAnsi="Times New Roman"/>
          <w:sz w:val="24"/>
          <w:szCs w:val="24"/>
        </w:rPr>
        <w:t xml:space="preserve"> подъезд с.</w:t>
      </w:r>
      <w:r w:rsidR="00CE4E7B">
        <w:rPr>
          <w:rFonts w:ascii="Times New Roman" w:hAnsi="Times New Roman"/>
          <w:sz w:val="24"/>
          <w:szCs w:val="24"/>
        </w:rPr>
        <w:t xml:space="preserve"> Нельмач (18 км), мост</w:t>
      </w:r>
      <w:r w:rsidR="00CE4E7B" w:rsidRPr="00CE4E7B">
        <w:rPr>
          <w:rFonts w:ascii="Times New Roman" w:hAnsi="Times New Roman"/>
          <w:sz w:val="24"/>
          <w:szCs w:val="24"/>
        </w:rPr>
        <w:t xml:space="preserve"> </w:t>
      </w:r>
      <w:r w:rsidR="00A75788" w:rsidRPr="00CE4E7B">
        <w:rPr>
          <w:rFonts w:ascii="Times New Roman" w:hAnsi="Times New Roman"/>
          <w:sz w:val="24"/>
          <w:szCs w:val="24"/>
        </w:rPr>
        <w:t>(25м)</w:t>
      </w:r>
    </w:p>
    <w:p w:rsidR="00C81D1A" w:rsidRPr="00CE4E7B" w:rsidRDefault="001F3D74" w:rsidP="00CE4E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4E7B">
        <w:rPr>
          <w:rFonts w:ascii="Times New Roman" w:hAnsi="Times New Roman"/>
          <w:sz w:val="24"/>
          <w:szCs w:val="24"/>
        </w:rPr>
        <w:t xml:space="preserve">В соответствие с частью 2 пункта 1 статьи 30 Федерального Закона РФ от 08.11.2007 № 257-ФЗ «Об автомобильных дорогах </w:t>
      </w:r>
      <w:proofErr w:type="gramStart"/>
      <w:r w:rsidRPr="00CE4E7B">
        <w:rPr>
          <w:rFonts w:ascii="Times New Roman" w:hAnsi="Times New Roman"/>
          <w:sz w:val="24"/>
          <w:szCs w:val="24"/>
        </w:rPr>
        <w:t>и</w:t>
      </w:r>
      <w:proofErr w:type="gramEnd"/>
      <w:r w:rsidRPr="00CE4E7B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РФ», Федеральным Законом от 10.12.1995 № 196-ФЗ «О безопасности дорожного движения», 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в целях обеспечения безопасности движения и сохранения эксплуатационных качеств ул</w:t>
      </w:r>
      <w:r w:rsidR="001361C6" w:rsidRPr="00CE4E7B">
        <w:rPr>
          <w:rFonts w:ascii="Times New Roman" w:hAnsi="Times New Roman"/>
          <w:sz w:val="24"/>
          <w:szCs w:val="24"/>
        </w:rPr>
        <w:t>ично-дорожной сети Заводского</w:t>
      </w:r>
      <w:r w:rsidRPr="00CE4E7B">
        <w:rPr>
          <w:rFonts w:ascii="Times New Roman" w:hAnsi="Times New Roman"/>
          <w:sz w:val="24"/>
          <w:szCs w:val="24"/>
        </w:rPr>
        <w:t xml:space="preserve"> сельского поселения в период возникновения неблагоприятных природно-климати</w:t>
      </w:r>
      <w:r w:rsidR="00660B41" w:rsidRPr="00CE4E7B">
        <w:rPr>
          <w:rFonts w:ascii="Times New Roman" w:hAnsi="Times New Roman"/>
          <w:sz w:val="24"/>
          <w:szCs w:val="24"/>
        </w:rPr>
        <w:t>ческих условий</w:t>
      </w:r>
      <w:r w:rsidRPr="00CE4E7B">
        <w:rPr>
          <w:rFonts w:ascii="Times New Roman" w:hAnsi="Times New Roman"/>
          <w:sz w:val="24"/>
          <w:szCs w:val="24"/>
        </w:rPr>
        <w:t xml:space="preserve">, </w:t>
      </w:r>
    </w:p>
    <w:p w:rsidR="001F3D74" w:rsidRPr="00CE4E7B" w:rsidRDefault="001F3D74" w:rsidP="00CE4E7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4E7B">
        <w:rPr>
          <w:rFonts w:ascii="Times New Roman" w:hAnsi="Times New Roman"/>
          <w:sz w:val="24"/>
          <w:szCs w:val="24"/>
        </w:rPr>
        <w:t>ПОСТАНОВЛЯЮ:</w:t>
      </w:r>
    </w:p>
    <w:p w:rsidR="00DE03C3" w:rsidRPr="00CE4E7B" w:rsidRDefault="00A75788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CE4E7B">
        <w:t>Ввести с 18 июня 2021года по 09 июля</w:t>
      </w:r>
      <w:r w:rsidR="00DE03C3" w:rsidRPr="00CE4E7B">
        <w:t xml:space="preserve"> 2021 года временное ограничение движения транспортных средств (с грузом или без г</w:t>
      </w:r>
      <w:r w:rsidR="00660B41" w:rsidRPr="00CE4E7B">
        <w:t>руза) следующих по автомобильной дороге</w:t>
      </w:r>
      <w:r w:rsidR="00DE03C3" w:rsidRPr="00CE4E7B">
        <w:t xml:space="preserve"> общего пользов</w:t>
      </w:r>
      <w:r w:rsidR="00660B41" w:rsidRPr="00CE4E7B">
        <w:t xml:space="preserve">ания межмуниципального значения </w:t>
      </w:r>
      <w:r w:rsidR="00DE03C3" w:rsidRPr="00CE4E7B">
        <w:t>Заводского сельского поселения путем установки дор</w:t>
      </w:r>
      <w:r w:rsidR="00660B41" w:rsidRPr="00CE4E7B">
        <w:t>ожного знака</w:t>
      </w:r>
      <w:r w:rsidR="00DE03C3" w:rsidRPr="00CE4E7B">
        <w:t xml:space="preserve"> 3.11 «Ограничени</w:t>
      </w:r>
      <w:r w:rsidR="00660B41" w:rsidRPr="00CE4E7B">
        <w:t>е массы»: подъезд к с.</w:t>
      </w:r>
      <w:r w:rsidR="00B934A9" w:rsidRPr="00CE4E7B">
        <w:t xml:space="preserve"> </w:t>
      </w:r>
      <w:r w:rsidR="00660B41" w:rsidRPr="00CE4E7B">
        <w:t>Нельмач (18 км), мост (25 м).</w:t>
      </w:r>
    </w:p>
    <w:p w:rsidR="001839B2" w:rsidRPr="00CE4E7B" w:rsidRDefault="001839B2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0" w:afterAutospacing="0"/>
        <w:ind w:left="0" w:firstLine="709"/>
        <w:jc w:val="both"/>
      </w:pPr>
      <w:r w:rsidRPr="00CE4E7B">
        <w:t xml:space="preserve">Установить предельно допустимую общую массу транспортного средства (с грузом или без груза), осуществляющего движение по автомобильным дорогам общего пользования местного значения </w:t>
      </w:r>
      <w:r w:rsidRPr="00CE4E7B">
        <w:rPr>
          <w:color w:val="000000"/>
        </w:rPr>
        <w:t xml:space="preserve">муниципального образования  «Заводского сельского поселения» </w:t>
      </w:r>
      <w:r w:rsidRPr="00CE4E7B">
        <w:t>подъезд к с.</w:t>
      </w:r>
      <w:r w:rsidR="00B934A9" w:rsidRPr="00CE4E7B">
        <w:t xml:space="preserve"> </w:t>
      </w:r>
      <w:r w:rsidRPr="00CE4E7B">
        <w:t>Нельмач (18 км), мост (25 м)</w:t>
      </w:r>
      <w:r w:rsidRPr="00CE4E7B">
        <w:rPr>
          <w:color w:val="000000"/>
        </w:rPr>
        <w:t xml:space="preserve"> </w:t>
      </w:r>
      <w:r w:rsidRPr="00CE4E7B">
        <w:t>– 10 тонн.</w:t>
      </w:r>
    </w:p>
    <w:p w:rsidR="00C81D1A" w:rsidRPr="00CE4E7B" w:rsidRDefault="001F3D74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r w:rsidRPr="00CE4E7B">
        <w:t xml:space="preserve">Размер вреда, причиняемый </w:t>
      </w:r>
      <w:proofErr w:type="gramStart"/>
      <w:r w:rsidRPr="00CE4E7B">
        <w:t>тяжеловесными</w:t>
      </w:r>
      <w:proofErr w:type="gramEnd"/>
      <w:r w:rsidRPr="00CE4E7B">
        <w:t xml:space="preserve"> транспортными средствами при движении по автомобильным дорогам общего пользования муниципального значения определять согла</w:t>
      </w:r>
      <w:r w:rsidR="00C81D1A" w:rsidRPr="00CE4E7B">
        <w:t>сно постановления Администрации</w:t>
      </w:r>
      <w:r w:rsidR="00C81D1A" w:rsidRPr="00CE4E7B">
        <w:rPr>
          <w:color w:val="000000"/>
        </w:rPr>
        <w:t xml:space="preserve"> Заводского сельского поселения от 20.12.2012 года № 82.</w:t>
      </w:r>
    </w:p>
    <w:p w:rsidR="001F3D74" w:rsidRPr="00CE4E7B" w:rsidRDefault="001F3D74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r w:rsidRPr="00CE4E7B">
        <w:t xml:space="preserve">Рекомендовать ОГИБДД МО МВД России «Парабельское» в период действия временного ограничения осуществлять мероприятия по </w:t>
      </w:r>
      <w:proofErr w:type="gramStart"/>
      <w:r w:rsidRPr="00CE4E7B">
        <w:t>контролю за</w:t>
      </w:r>
      <w:proofErr w:type="gramEnd"/>
      <w:r w:rsidRPr="00CE4E7B">
        <w:t xml:space="preserve"> исполнением временного ограничения движения. </w:t>
      </w:r>
    </w:p>
    <w:p w:rsidR="007D7B4C" w:rsidRPr="00CE4E7B" w:rsidRDefault="007D7B4C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09"/>
        <w:jc w:val="both"/>
      </w:pPr>
      <w:proofErr w:type="gramStart"/>
      <w:r w:rsidRPr="00CE4E7B">
        <w:t>Контроль за</w:t>
      </w:r>
      <w:proofErr w:type="gramEnd"/>
      <w:r w:rsidRPr="00CE4E7B">
        <w:t xml:space="preserve"> исполнением оставляю за собой.</w:t>
      </w:r>
    </w:p>
    <w:p w:rsidR="001F3D74" w:rsidRPr="00CE4E7B" w:rsidRDefault="001F3D74" w:rsidP="00CE4E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before="0" w:beforeAutospacing="0" w:after="120" w:afterAutospacing="0"/>
        <w:ind w:left="0" w:firstLine="709"/>
        <w:jc w:val="both"/>
      </w:pPr>
      <w:r w:rsidRPr="00CE4E7B">
        <w:t>Обнародовать данное постановление в информационном бюллетене Адми</w:t>
      </w:r>
      <w:r w:rsidR="00C81D1A" w:rsidRPr="00CE4E7B">
        <w:t>нистрации и Совета Заводского</w:t>
      </w:r>
      <w:r w:rsidRPr="00CE4E7B">
        <w:t xml:space="preserve"> сельского поселения, а также разместить на </w:t>
      </w:r>
      <w:r w:rsidR="00C81D1A" w:rsidRPr="00CE4E7B">
        <w:t>официальном сайте Заводского</w:t>
      </w:r>
      <w:r w:rsidRPr="00CE4E7B">
        <w:t xml:space="preserve"> сельского поселения </w:t>
      </w:r>
      <w:hyperlink r:id="rId10" w:history="1">
        <w:r w:rsidR="00CE4E7B" w:rsidRPr="00376233">
          <w:rPr>
            <w:rStyle w:val="a8"/>
            <w:lang w:val="en-US"/>
          </w:rPr>
          <w:t>www</w:t>
        </w:r>
        <w:r w:rsidR="00CE4E7B" w:rsidRPr="00376233">
          <w:rPr>
            <w:rStyle w:val="a8"/>
          </w:rPr>
          <w:t>.</w:t>
        </w:r>
        <w:proofErr w:type="spellStart"/>
        <w:r w:rsidR="00CE4E7B" w:rsidRPr="00376233">
          <w:rPr>
            <w:rStyle w:val="a8"/>
            <w:lang w:val="en-US"/>
          </w:rPr>
          <w:t>zavodscoe</w:t>
        </w:r>
        <w:proofErr w:type="spellEnd"/>
        <w:r w:rsidR="00CE4E7B" w:rsidRPr="00376233">
          <w:rPr>
            <w:rStyle w:val="a8"/>
          </w:rPr>
          <w:t>.</w:t>
        </w:r>
        <w:proofErr w:type="spellStart"/>
        <w:r w:rsidR="00CE4E7B" w:rsidRPr="00376233">
          <w:rPr>
            <w:rStyle w:val="a8"/>
            <w:lang w:val="en-US"/>
          </w:rPr>
          <w:t>ru</w:t>
        </w:r>
        <w:proofErr w:type="spellEnd"/>
      </w:hyperlink>
      <w:r w:rsidRPr="00CE4E7B">
        <w:t>. и в газете «Нарымский вестник»</w:t>
      </w:r>
      <w:r w:rsidR="00CE4E7B" w:rsidRPr="00CE4E7B">
        <w:t xml:space="preserve">/ </w:t>
      </w:r>
    </w:p>
    <w:p w:rsidR="00DE03C3" w:rsidRPr="00CE4E7B" w:rsidRDefault="00660B41" w:rsidP="007D7B4C">
      <w:pPr>
        <w:jc w:val="center"/>
      </w:pPr>
      <w:r w:rsidRPr="00CE4E7B">
        <w:t>Глава</w:t>
      </w:r>
      <w:r w:rsidR="001F3D74" w:rsidRPr="00CE4E7B">
        <w:t xml:space="preserve"> поселения</w:t>
      </w:r>
      <w:r w:rsidR="001F3D74" w:rsidRPr="00CE4E7B">
        <w:tab/>
      </w:r>
      <w:r w:rsidR="001F3D74" w:rsidRPr="00CE4E7B">
        <w:tab/>
        <w:t xml:space="preserve">                           </w:t>
      </w:r>
      <w:r w:rsidR="00C81D1A" w:rsidRPr="00CE4E7B">
        <w:t xml:space="preserve">                             </w:t>
      </w:r>
      <w:r w:rsidR="00CE4E7B" w:rsidRPr="00CE4E7B">
        <w:t xml:space="preserve">                                  </w:t>
      </w:r>
      <w:r w:rsidR="00C81D1A" w:rsidRPr="00CE4E7B">
        <w:t xml:space="preserve">  </w:t>
      </w:r>
      <w:r w:rsidRPr="00CE4E7B">
        <w:t>С.А.</w:t>
      </w:r>
      <w:r w:rsidR="00CE4E7B" w:rsidRPr="00CE4E7B">
        <w:t xml:space="preserve"> </w:t>
      </w:r>
      <w:r w:rsidRPr="00CE4E7B">
        <w:t>Трифанова</w:t>
      </w:r>
    </w:p>
    <w:p w:rsidR="00660B41" w:rsidRDefault="00660B41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CE4E7B" w:rsidRDefault="00CE4E7B" w:rsidP="007D7B4C">
      <w:pPr>
        <w:jc w:val="center"/>
        <w:rPr>
          <w:lang w:val="en-US"/>
        </w:rPr>
      </w:pPr>
    </w:p>
    <w:p w:rsidR="007D7B4C" w:rsidRPr="00D716A3" w:rsidRDefault="007D7B4C" w:rsidP="007D7B4C">
      <w:pPr>
        <w:rPr>
          <w:sz w:val="16"/>
          <w:szCs w:val="16"/>
        </w:rPr>
      </w:pPr>
      <w:r w:rsidRPr="00D716A3">
        <w:rPr>
          <w:sz w:val="16"/>
          <w:szCs w:val="16"/>
        </w:rPr>
        <w:t>Исполнитель:</w:t>
      </w:r>
    </w:p>
    <w:p w:rsidR="007D7B4C" w:rsidRPr="00D716A3" w:rsidRDefault="007D7B4C" w:rsidP="007D7B4C">
      <w:pPr>
        <w:rPr>
          <w:sz w:val="16"/>
          <w:szCs w:val="16"/>
        </w:rPr>
      </w:pPr>
      <w:r>
        <w:rPr>
          <w:sz w:val="16"/>
          <w:szCs w:val="16"/>
        </w:rPr>
        <w:t>Вялова Елена Валерьевна</w:t>
      </w:r>
    </w:p>
    <w:p w:rsidR="007D7B4C" w:rsidRPr="00D716A3" w:rsidRDefault="007D7B4C" w:rsidP="007D7B4C">
      <w:pPr>
        <w:rPr>
          <w:sz w:val="16"/>
          <w:szCs w:val="16"/>
        </w:rPr>
      </w:pPr>
      <w:r w:rsidRPr="00D716A3">
        <w:rPr>
          <w:sz w:val="16"/>
          <w:szCs w:val="16"/>
        </w:rPr>
        <w:t>8(38-252)3-91-09</w:t>
      </w:r>
    </w:p>
    <w:p w:rsidR="007D7B4C" w:rsidRPr="00660B41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D7B4C" w:rsidRPr="00660B41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D7B4C" w:rsidRPr="00D716A3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716A3">
        <w:rPr>
          <w:sz w:val="16"/>
          <w:szCs w:val="16"/>
        </w:rPr>
        <w:t>Рассылка:</w:t>
      </w:r>
    </w:p>
    <w:p w:rsidR="00CE4E7B" w:rsidRPr="00CE4E7B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716A3">
        <w:rPr>
          <w:sz w:val="16"/>
          <w:szCs w:val="16"/>
        </w:rPr>
        <w:t>Адми</w:t>
      </w:r>
      <w:r>
        <w:rPr>
          <w:sz w:val="16"/>
          <w:szCs w:val="16"/>
        </w:rPr>
        <w:t xml:space="preserve">нистрация – </w:t>
      </w:r>
      <w:r w:rsidR="00CE4E7B" w:rsidRPr="00CE4E7B">
        <w:rPr>
          <w:sz w:val="16"/>
          <w:szCs w:val="16"/>
        </w:rPr>
        <w:t>2</w:t>
      </w:r>
    </w:p>
    <w:p w:rsidR="007D7B4C" w:rsidRPr="00660B41" w:rsidRDefault="00CE4E7B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Управляющий делами</w:t>
      </w:r>
      <w:bookmarkStart w:id="0" w:name="_GoBack"/>
      <w:bookmarkEnd w:id="0"/>
      <w:r>
        <w:rPr>
          <w:sz w:val="16"/>
          <w:szCs w:val="16"/>
          <w:lang w:val="en-US"/>
        </w:rPr>
        <w:t xml:space="preserve"> – 2 </w:t>
      </w:r>
      <w:r w:rsidR="007D7B4C">
        <w:rPr>
          <w:sz w:val="16"/>
          <w:szCs w:val="16"/>
        </w:rPr>
        <w:t xml:space="preserve">       </w:t>
      </w:r>
    </w:p>
    <w:p w:rsidR="007D7B4C" w:rsidRPr="00660B41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Вялова Е.В</w:t>
      </w:r>
      <w:r w:rsidRPr="00D716A3">
        <w:rPr>
          <w:sz w:val="16"/>
          <w:szCs w:val="16"/>
        </w:rPr>
        <w:t xml:space="preserve">. – 1       </w:t>
      </w:r>
    </w:p>
    <w:p w:rsidR="007D7B4C" w:rsidRPr="007D7B4C" w:rsidRDefault="007D7B4C" w:rsidP="007D7B4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716A3">
        <w:rPr>
          <w:sz w:val="16"/>
          <w:szCs w:val="16"/>
        </w:rPr>
        <w:t xml:space="preserve">МО МВД России Парабельское – 1  </w:t>
      </w:r>
    </w:p>
    <w:p w:rsidR="00803209" w:rsidRDefault="00803209" w:rsidP="001F3D74"/>
    <w:sectPr w:rsidR="00803209" w:rsidSect="00CE4E7B">
      <w:pgSz w:w="11906" w:h="16838"/>
      <w:pgMar w:top="1134" w:right="567" w:bottom="1134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DC" w:rsidRDefault="000A7BDC" w:rsidP="00C81D1A">
      <w:r>
        <w:separator/>
      </w:r>
    </w:p>
  </w:endnote>
  <w:endnote w:type="continuationSeparator" w:id="0">
    <w:p w:rsidR="000A7BDC" w:rsidRDefault="000A7BDC" w:rsidP="00C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DC" w:rsidRDefault="000A7BDC" w:rsidP="00C81D1A">
      <w:r>
        <w:separator/>
      </w:r>
    </w:p>
  </w:footnote>
  <w:footnote w:type="continuationSeparator" w:id="0">
    <w:p w:rsidR="000A7BDC" w:rsidRDefault="000A7BDC" w:rsidP="00C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954BE"/>
    <w:multiLevelType w:val="hybridMultilevel"/>
    <w:tmpl w:val="D4E6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D74"/>
    <w:rsid w:val="00024CCE"/>
    <w:rsid w:val="000512A2"/>
    <w:rsid w:val="000A7BDC"/>
    <w:rsid w:val="001361C6"/>
    <w:rsid w:val="001839B2"/>
    <w:rsid w:val="001C7C35"/>
    <w:rsid w:val="001F3D74"/>
    <w:rsid w:val="00297862"/>
    <w:rsid w:val="00484981"/>
    <w:rsid w:val="004E6132"/>
    <w:rsid w:val="00660B41"/>
    <w:rsid w:val="00674A78"/>
    <w:rsid w:val="00765EF0"/>
    <w:rsid w:val="007D7B4C"/>
    <w:rsid w:val="00803209"/>
    <w:rsid w:val="00946095"/>
    <w:rsid w:val="009546E0"/>
    <w:rsid w:val="00A75788"/>
    <w:rsid w:val="00B934A9"/>
    <w:rsid w:val="00C81D1A"/>
    <w:rsid w:val="00CD576E"/>
    <w:rsid w:val="00CE4E7B"/>
    <w:rsid w:val="00D127BA"/>
    <w:rsid w:val="00DE03C3"/>
    <w:rsid w:val="00E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D74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D74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rsid w:val="001F3D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F3D7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D7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74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rsid w:val="001F3D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1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1D1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9905-4DE1-4782-9A4E-AE7D0A70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cp:lastPrinted>2021-06-21T04:29:00Z</cp:lastPrinted>
  <dcterms:created xsi:type="dcterms:W3CDTF">2021-03-22T01:59:00Z</dcterms:created>
  <dcterms:modified xsi:type="dcterms:W3CDTF">2021-07-01T08:25:00Z</dcterms:modified>
</cp:coreProperties>
</file>