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1" w:rsidRDefault="00B65638" w:rsidP="00FF24B7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113701" w:rsidRPr="00720109" w:rsidRDefault="00113701" w:rsidP="00FF24B7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720109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113701" w:rsidRDefault="00113701" w:rsidP="00FF24B7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113701" w:rsidRDefault="00113701" w:rsidP="00FF24B7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113701" w:rsidRPr="00720109" w:rsidRDefault="00113701" w:rsidP="00FF24B7">
      <w:pPr>
        <w:pStyle w:val="1"/>
      </w:pPr>
      <w:r w:rsidRPr="00720109">
        <w:t>Постановление</w:t>
      </w:r>
    </w:p>
    <w:p w:rsidR="00113701" w:rsidRDefault="00113701" w:rsidP="00FF24B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113701" w:rsidRDefault="00113701" w:rsidP="00FF24B7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113701" w:rsidRDefault="00113701" w:rsidP="00FF24B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113701" w:rsidRDefault="00113701" w:rsidP="00FF24B7">
      <w:r>
        <w:t>от 15.03.2016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№21</w:t>
      </w:r>
    </w:p>
    <w:p w:rsidR="00113701" w:rsidRDefault="00113701" w:rsidP="00FF24B7"/>
    <w:p w:rsidR="00113701" w:rsidRDefault="00113701" w:rsidP="00103A53">
      <w:pPr>
        <w:jc w:val="center"/>
      </w:pPr>
      <w:r>
        <w:t>О назначении публичных слушаний по проекту решения</w:t>
      </w:r>
    </w:p>
    <w:p w:rsidR="00113701" w:rsidRDefault="00113701" w:rsidP="00103A53">
      <w:pPr>
        <w:jc w:val="center"/>
      </w:pPr>
      <w:r>
        <w:t xml:space="preserve">Совета Заводского сельского поселения «О внесении изменений </w:t>
      </w:r>
    </w:p>
    <w:p w:rsidR="00113701" w:rsidRDefault="00113701" w:rsidP="00103A53">
      <w:pPr>
        <w:jc w:val="center"/>
      </w:pPr>
      <w:r>
        <w:t>в Правила землепользования и застройки Заводского сельского поселения»</w:t>
      </w:r>
    </w:p>
    <w:p w:rsidR="00113701" w:rsidRDefault="00113701" w:rsidP="00FF24B7">
      <w:pPr>
        <w:spacing w:line="240" w:lineRule="exact"/>
      </w:pPr>
    </w:p>
    <w:p w:rsidR="00113701" w:rsidRDefault="00113701" w:rsidP="00FF24B7"/>
    <w:p w:rsidR="00113701" w:rsidRDefault="00113701" w:rsidP="00FF24B7">
      <w:pPr>
        <w:ind w:firstLine="709"/>
        <w:jc w:val="both"/>
      </w:pPr>
      <w:r>
        <w:t>В соответствии с решением Совета Заводского сельского поселения от 22.11.2005 № 13 «Об утверждении Положения о публичных слушаниях в муниципальном образовании Заводское сельское поселение»,</w:t>
      </w:r>
    </w:p>
    <w:p w:rsidR="00113701" w:rsidRDefault="00113701" w:rsidP="00FF24B7">
      <w:pPr>
        <w:jc w:val="both"/>
      </w:pPr>
    </w:p>
    <w:p w:rsidR="00113701" w:rsidRPr="00851DF2" w:rsidRDefault="00113701" w:rsidP="00FF24B7">
      <w:pPr>
        <w:jc w:val="both"/>
        <w:rPr>
          <w:spacing w:val="20"/>
        </w:rPr>
      </w:pPr>
      <w:r w:rsidRPr="00851DF2">
        <w:rPr>
          <w:spacing w:val="20"/>
        </w:rPr>
        <w:t>ПОСТАНОВЛЯЮ:</w:t>
      </w:r>
    </w:p>
    <w:p w:rsidR="00113701" w:rsidRDefault="00113701" w:rsidP="00FF24B7">
      <w:pPr>
        <w:jc w:val="both"/>
      </w:pPr>
    </w:p>
    <w:p w:rsidR="00113701" w:rsidRDefault="00113701" w:rsidP="00D21C4F">
      <w:pPr>
        <w:jc w:val="both"/>
      </w:pPr>
      <w:r>
        <w:t>1. Назначить на 16 мая 2016 года публичные слушания по проекту решения Заводского сельского поселения «О внесении изменений в Правила землепользования и застройки Заводского сельского поселения».</w:t>
      </w:r>
    </w:p>
    <w:p w:rsidR="00113701" w:rsidRDefault="00113701" w:rsidP="00D21C4F">
      <w:pPr>
        <w:jc w:val="both"/>
      </w:pPr>
      <w:r>
        <w:t>2. Определить местом проведения публичных слушаний Заводской сельский Дом культуры, время проведения 15-00 часов по местному времени.</w:t>
      </w:r>
    </w:p>
    <w:p w:rsidR="00113701" w:rsidRPr="006F64BA" w:rsidRDefault="00113701" w:rsidP="006F64BA">
      <w:pPr>
        <w:jc w:val="both"/>
      </w:pPr>
      <w:r w:rsidRPr="006F64BA">
        <w:t xml:space="preserve">3. Инициатор проведения публичных слушаний - Глава </w:t>
      </w:r>
      <w:r>
        <w:t>Заводского</w:t>
      </w:r>
      <w:r w:rsidRPr="006F64BA">
        <w:t xml:space="preserve"> сельского поселения.</w:t>
      </w:r>
    </w:p>
    <w:p w:rsidR="00113701" w:rsidRDefault="00113701" w:rsidP="00D21C4F">
      <w:pPr>
        <w:jc w:val="both"/>
      </w:pPr>
      <w:r w:rsidRPr="006F64BA">
        <w:t xml:space="preserve">4. Организатор проведения публичных слушаний – Администрация </w:t>
      </w:r>
      <w:r>
        <w:t>Заводского</w:t>
      </w:r>
      <w:r w:rsidRPr="006F64BA">
        <w:t xml:space="preserve"> сельского поселения.</w:t>
      </w:r>
    </w:p>
    <w:p w:rsidR="00113701" w:rsidRDefault="00113701" w:rsidP="00D21C4F">
      <w:pPr>
        <w:jc w:val="both"/>
      </w:pPr>
      <w:r>
        <w:t>5. Управляющему делами Администрации Заводского сельского поселения Л.Н. Сухушиной обеспечить возможность ознакомления граждан поселения с текстом проекта муниципального правового акта на сайте Заводского сельского поселения и информационном стенде в помещении Администрации Заводского сельского поселения.</w:t>
      </w:r>
    </w:p>
    <w:p w:rsidR="00113701" w:rsidRDefault="00113701" w:rsidP="00D21C4F">
      <w:pPr>
        <w:jc w:val="both"/>
      </w:pPr>
      <w:r>
        <w:t>6. Установить, что предложения граждан по проекту муниципального правового акта направляются в Администрацию Заводского сельского поселения в письменном виде.</w:t>
      </w:r>
    </w:p>
    <w:p w:rsidR="00113701" w:rsidRDefault="00113701" w:rsidP="00D21C4F">
      <w:pPr>
        <w:jc w:val="both"/>
      </w:pPr>
      <w:r>
        <w:t>7. Создать для подготовки и проведения публичных слушаний рабочую группу в следующем составе:</w:t>
      </w:r>
    </w:p>
    <w:p w:rsidR="00113701" w:rsidRDefault="00113701" w:rsidP="00D21C4F">
      <w:pPr>
        <w:jc w:val="both"/>
      </w:pPr>
      <w:r>
        <w:t>- Кузнецов Е.В. – Глава Заводского сельского поселения;</w:t>
      </w:r>
    </w:p>
    <w:p w:rsidR="00113701" w:rsidRDefault="00113701" w:rsidP="00D21C4F">
      <w:pPr>
        <w:jc w:val="both"/>
      </w:pPr>
      <w:r>
        <w:t xml:space="preserve">- Лушникова М.В. – депутат Совета Заводского сельского поселения; </w:t>
      </w:r>
    </w:p>
    <w:p w:rsidR="00113701" w:rsidRDefault="00113701" w:rsidP="00D21C4F">
      <w:pPr>
        <w:jc w:val="both"/>
      </w:pPr>
      <w:r>
        <w:t>- Райс А.Е. – специалист первой категории – землеустроитель Администрации Заводского сельского поселения;</w:t>
      </w:r>
    </w:p>
    <w:p w:rsidR="00113701" w:rsidRDefault="00113701" w:rsidP="00D21C4F">
      <w:pPr>
        <w:jc w:val="both"/>
      </w:pPr>
      <w:r>
        <w:t>- Перемитина И.А. – ведущий специалист по земельным отношениям Администрации Парабельского района (по согласованию);</w:t>
      </w:r>
    </w:p>
    <w:p w:rsidR="00113701" w:rsidRDefault="00113701" w:rsidP="00D21C4F">
      <w:pPr>
        <w:jc w:val="both"/>
      </w:pPr>
      <w:r>
        <w:t>- Бондарено О.В. – ведущий специалист по архитектуре и градостроительству Администрации Парабельского района (по согласованию).</w:t>
      </w:r>
    </w:p>
    <w:p w:rsidR="00113701" w:rsidRDefault="00113701" w:rsidP="00D21C4F">
      <w:pPr>
        <w:jc w:val="both"/>
      </w:pPr>
      <w:r>
        <w:t>8. Рабочей группе в течение 3 рабочих дней со дня проведения публичных слушаний составить заключение о результатах публичных слушаний и опубликовать его в установленном порядке.</w:t>
      </w:r>
    </w:p>
    <w:p w:rsidR="00113701" w:rsidRDefault="00113701" w:rsidP="00D21C4F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  <w:r>
        <w:t>9</w:t>
      </w:r>
      <w:r w:rsidRPr="004C0CFD">
        <w:t>. Разместить настоящее постановление на официальном сайте муниципального образования «Заводское сельское поселение» в сети «Интернет»</w:t>
      </w:r>
      <w:r>
        <w:rPr>
          <w:color w:val="FF0000"/>
        </w:rPr>
        <w:t>.</w:t>
      </w:r>
    </w:p>
    <w:p w:rsidR="00113701" w:rsidRPr="00C31C22" w:rsidRDefault="00113701" w:rsidP="00680A94">
      <w:pPr>
        <w:jc w:val="both"/>
      </w:pPr>
      <w:r w:rsidRPr="00680A94">
        <w:lastRenderedPageBreak/>
        <w:t>10. Настоящее постановление вступает в силу со дня официального опубликования (обнародования).</w:t>
      </w:r>
    </w:p>
    <w:p w:rsidR="00113701" w:rsidRPr="00694069" w:rsidRDefault="00113701" w:rsidP="00D21C4F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11. </w:t>
      </w:r>
      <w:r w:rsidRPr="00703128">
        <w:t xml:space="preserve">Контроль за исполнением </w:t>
      </w:r>
      <w:r>
        <w:t>настоящего постановления оставляю за собой</w:t>
      </w:r>
      <w:r w:rsidRPr="00703128">
        <w:t>.</w:t>
      </w:r>
    </w:p>
    <w:p w:rsidR="00113701" w:rsidRDefault="00113701" w:rsidP="00160945"/>
    <w:p w:rsidR="00113701" w:rsidRDefault="00113701" w:rsidP="00C510F3"/>
    <w:p w:rsidR="00113701" w:rsidRDefault="00113701" w:rsidP="00C510F3"/>
    <w:p w:rsidR="00113701" w:rsidRDefault="00113701" w:rsidP="00C510F3"/>
    <w:p w:rsidR="00113701" w:rsidRDefault="00113701" w:rsidP="00FF24B7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/>
    <w:p w:rsidR="00113701" w:rsidRDefault="00113701" w:rsidP="00FF24B7">
      <w:bookmarkStart w:id="0" w:name="_GoBack"/>
      <w:bookmarkEnd w:id="0"/>
    </w:p>
    <w:sectPr w:rsidR="00113701" w:rsidSect="0058042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38" w:rsidRDefault="00B65638" w:rsidP="00580426">
      <w:r>
        <w:separator/>
      </w:r>
    </w:p>
  </w:endnote>
  <w:endnote w:type="continuationSeparator" w:id="0">
    <w:p w:rsidR="00B65638" w:rsidRDefault="00B65638" w:rsidP="0058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38" w:rsidRDefault="00B65638" w:rsidP="00580426">
      <w:r>
        <w:separator/>
      </w:r>
    </w:p>
  </w:footnote>
  <w:footnote w:type="continuationSeparator" w:id="0">
    <w:p w:rsidR="00B65638" w:rsidRDefault="00B65638" w:rsidP="0058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01" w:rsidRDefault="00B6563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B2B">
      <w:rPr>
        <w:noProof/>
      </w:rPr>
      <w:t>2</w:t>
    </w:r>
    <w:r>
      <w:rPr>
        <w:noProof/>
      </w:rPr>
      <w:fldChar w:fldCharType="end"/>
    </w:r>
  </w:p>
  <w:p w:rsidR="00113701" w:rsidRDefault="001137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CB2"/>
    <w:multiLevelType w:val="hybridMultilevel"/>
    <w:tmpl w:val="2A5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1A6AE7"/>
    <w:multiLevelType w:val="hybridMultilevel"/>
    <w:tmpl w:val="9F2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4B7"/>
    <w:rsid w:val="00083D95"/>
    <w:rsid w:val="00103A53"/>
    <w:rsid w:val="00107894"/>
    <w:rsid w:val="00113701"/>
    <w:rsid w:val="00116786"/>
    <w:rsid w:val="00150E17"/>
    <w:rsid w:val="00160945"/>
    <w:rsid w:val="00163B2B"/>
    <w:rsid w:val="001673A4"/>
    <w:rsid w:val="00297738"/>
    <w:rsid w:val="00321945"/>
    <w:rsid w:val="003C7314"/>
    <w:rsid w:val="003E26B8"/>
    <w:rsid w:val="003E6AC7"/>
    <w:rsid w:val="00473141"/>
    <w:rsid w:val="0047693D"/>
    <w:rsid w:val="004C0CFD"/>
    <w:rsid w:val="00517480"/>
    <w:rsid w:val="00580426"/>
    <w:rsid w:val="00680A94"/>
    <w:rsid w:val="00681379"/>
    <w:rsid w:val="00693AF3"/>
    <w:rsid w:val="00694069"/>
    <w:rsid w:val="006D18E3"/>
    <w:rsid w:val="006F64BA"/>
    <w:rsid w:val="00703128"/>
    <w:rsid w:val="00720109"/>
    <w:rsid w:val="00780789"/>
    <w:rsid w:val="00794AD5"/>
    <w:rsid w:val="00795097"/>
    <w:rsid w:val="007B6EBF"/>
    <w:rsid w:val="007C5B12"/>
    <w:rsid w:val="007E32C0"/>
    <w:rsid w:val="00815406"/>
    <w:rsid w:val="00851DF2"/>
    <w:rsid w:val="00851EB9"/>
    <w:rsid w:val="008C760F"/>
    <w:rsid w:val="00914C5B"/>
    <w:rsid w:val="00916B9E"/>
    <w:rsid w:val="009A7885"/>
    <w:rsid w:val="009D258C"/>
    <w:rsid w:val="009F68A6"/>
    <w:rsid w:val="00A5757E"/>
    <w:rsid w:val="00B14A50"/>
    <w:rsid w:val="00B65638"/>
    <w:rsid w:val="00B8179F"/>
    <w:rsid w:val="00C31C22"/>
    <w:rsid w:val="00C510F3"/>
    <w:rsid w:val="00C84D3A"/>
    <w:rsid w:val="00CB045D"/>
    <w:rsid w:val="00D17B80"/>
    <w:rsid w:val="00D21C4F"/>
    <w:rsid w:val="00DF38F6"/>
    <w:rsid w:val="00DF5DC2"/>
    <w:rsid w:val="00E005B9"/>
    <w:rsid w:val="00F36EEB"/>
    <w:rsid w:val="00FA77A6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4B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24B7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uiPriority w:val="99"/>
    <w:rsid w:val="00FF24B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F2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24B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F24B7"/>
    <w:pPr>
      <w:ind w:left="720"/>
      <w:contextualSpacing/>
    </w:pPr>
  </w:style>
  <w:style w:type="paragraph" w:customStyle="1" w:styleId="a7">
    <w:name w:val="Знак Знак Знак Знак"/>
    <w:basedOn w:val="a"/>
    <w:uiPriority w:val="99"/>
    <w:rsid w:val="00FF24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167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580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8042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80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58042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11</cp:revision>
  <cp:lastPrinted>2016-03-15T04:50:00Z</cp:lastPrinted>
  <dcterms:created xsi:type="dcterms:W3CDTF">2015-11-17T08:28:00Z</dcterms:created>
  <dcterms:modified xsi:type="dcterms:W3CDTF">2019-12-18T06:06:00Z</dcterms:modified>
</cp:coreProperties>
</file>