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00F" w:rsidRPr="0088500F" w:rsidRDefault="0088500F" w:rsidP="0088500F">
      <w:pPr>
        <w:widowControl w:val="0"/>
        <w:tabs>
          <w:tab w:val="left" w:pos="284"/>
        </w:tabs>
        <w:ind w:right="43"/>
        <w:jc w:val="center"/>
        <w:rPr>
          <w:rFonts w:ascii="Times New Roman" w:hAnsi="Times New Roman" w:cs="Times New Roman"/>
        </w:rPr>
      </w:pPr>
      <w:r w:rsidRPr="0088500F">
        <w:rPr>
          <w:rFonts w:ascii="Times New Roman" w:hAnsi="Times New Roman" w:cs="Times New Roman"/>
          <w:noProof/>
        </w:rPr>
        <w:drawing>
          <wp:inline distT="0" distB="0" distL="0" distR="0">
            <wp:extent cx="484505" cy="682625"/>
            <wp:effectExtent l="19050" t="0" r="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4CD" w:rsidRPr="00BA04CD" w:rsidRDefault="00BA04CD" w:rsidP="00BA04CD">
      <w:pPr>
        <w:widowControl w:val="0"/>
        <w:tabs>
          <w:tab w:val="left" w:pos="284"/>
        </w:tabs>
        <w:spacing w:before="480" w:after="480" w:line="240" w:lineRule="auto"/>
        <w:ind w:righ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4CD">
        <w:rPr>
          <w:rFonts w:ascii="Times New Roman" w:eastAsia="Times New Roman" w:hAnsi="Times New Roman" w:cs="Times New Roman"/>
          <w:b/>
          <w:sz w:val="24"/>
          <w:szCs w:val="24"/>
        </w:rPr>
        <w:t>АДМИНИСТРАЦИИЯ ЗАВОДСКОГО СЕЛЬСКОГО ПОСЕЛЕНИЯ</w:t>
      </w:r>
    </w:p>
    <w:p w:rsidR="00BA04CD" w:rsidRPr="00BA04CD" w:rsidRDefault="00BA04CD" w:rsidP="00BA04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04CD">
        <w:rPr>
          <w:rFonts w:ascii="Times New Roman" w:eastAsia="Times New Roman" w:hAnsi="Times New Roman" w:cs="Times New Roman"/>
          <w:sz w:val="24"/>
          <w:szCs w:val="24"/>
        </w:rPr>
        <w:t>ПАРАБЕЛЬСКОГО РАЙОНА</w:t>
      </w:r>
    </w:p>
    <w:p w:rsidR="00BA04CD" w:rsidRPr="00BA04CD" w:rsidRDefault="00BA04CD" w:rsidP="00BA04CD">
      <w:pPr>
        <w:spacing w:after="4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04CD">
        <w:rPr>
          <w:rFonts w:ascii="Times New Roman" w:eastAsia="Times New Roman" w:hAnsi="Times New Roman" w:cs="Times New Roman"/>
          <w:sz w:val="24"/>
          <w:szCs w:val="24"/>
        </w:rPr>
        <w:t>ТОМСКОЙ ОБЛАСТИ</w:t>
      </w:r>
    </w:p>
    <w:p w:rsidR="00BA04CD" w:rsidRPr="00BA04CD" w:rsidRDefault="00BA04CD" w:rsidP="00BA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04CD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ПОСТАНОВЛЕНИЕ</w:t>
      </w:r>
    </w:p>
    <w:p w:rsidR="00BA04CD" w:rsidRPr="00BA04CD" w:rsidRDefault="00BA04CD" w:rsidP="00BA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500F" w:rsidRPr="0088500F" w:rsidRDefault="00A65E5C" w:rsidP="00A65E5C">
      <w:pPr>
        <w:pStyle w:val="a8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29.12.2023</w:t>
      </w:r>
      <w:r w:rsidR="0088500F" w:rsidRPr="0088500F">
        <w:rPr>
          <w:rFonts w:ascii="Times New Roman" w:eastAsia="MS Mincho" w:hAnsi="Times New Roman" w:cs="Times New Roman"/>
          <w:sz w:val="24"/>
          <w:szCs w:val="24"/>
        </w:rPr>
        <w:tab/>
      </w:r>
      <w:r w:rsidR="0088500F" w:rsidRPr="0088500F">
        <w:rPr>
          <w:rFonts w:ascii="Times New Roman" w:eastAsia="MS Mincho" w:hAnsi="Times New Roman" w:cs="Times New Roman"/>
          <w:sz w:val="24"/>
          <w:szCs w:val="24"/>
        </w:rPr>
        <w:tab/>
      </w:r>
      <w:r w:rsidR="0088500F" w:rsidRPr="0088500F">
        <w:rPr>
          <w:rFonts w:ascii="Times New Roman" w:eastAsia="MS Mincho" w:hAnsi="Times New Roman" w:cs="Times New Roman"/>
          <w:sz w:val="24"/>
          <w:szCs w:val="24"/>
        </w:rPr>
        <w:tab/>
      </w:r>
      <w:r w:rsidR="0088500F" w:rsidRPr="0088500F">
        <w:rPr>
          <w:rFonts w:ascii="Times New Roman" w:eastAsia="MS Mincho" w:hAnsi="Times New Roman" w:cs="Times New Roman"/>
          <w:sz w:val="24"/>
          <w:szCs w:val="24"/>
        </w:rPr>
        <w:tab/>
      </w:r>
      <w:r w:rsidR="0088500F" w:rsidRPr="0088500F">
        <w:rPr>
          <w:rFonts w:ascii="Times New Roman" w:eastAsia="MS Mincho" w:hAnsi="Times New Roman" w:cs="Times New Roman"/>
          <w:sz w:val="24"/>
          <w:szCs w:val="24"/>
        </w:rPr>
        <w:tab/>
      </w:r>
      <w:r w:rsidR="0088500F" w:rsidRPr="0088500F">
        <w:rPr>
          <w:rFonts w:ascii="Times New Roman" w:eastAsia="MS Mincho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</w:t>
      </w:r>
      <w:r w:rsidR="0088500F" w:rsidRPr="0088500F">
        <w:rPr>
          <w:rFonts w:ascii="Times New Roman" w:eastAsia="MS Mincho" w:hAnsi="Times New Roman" w:cs="Times New Roman"/>
          <w:sz w:val="24"/>
          <w:szCs w:val="24"/>
        </w:rPr>
        <w:t xml:space="preserve">                                            № </w:t>
      </w:r>
      <w:r>
        <w:rPr>
          <w:rFonts w:ascii="Times New Roman" w:eastAsia="MS Mincho" w:hAnsi="Times New Roman" w:cs="Times New Roman"/>
          <w:sz w:val="24"/>
          <w:szCs w:val="24"/>
        </w:rPr>
        <w:t>122</w:t>
      </w:r>
    </w:p>
    <w:p w:rsidR="00A65E5C" w:rsidRDefault="00A65E5C" w:rsidP="00A65E5C">
      <w:pPr>
        <w:spacing w:after="0"/>
        <w:ind w:right="138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9B3FBF" w:rsidRPr="00A65E5C" w:rsidRDefault="009B3FBF" w:rsidP="00A65E5C">
      <w:pPr>
        <w:spacing w:after="0"/>
        <w:ind w:right="138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E5C">
        <w:rPr>
          <w:rFonts w:ascii="Times New Roman" w:hAnsi="Times New Roman" w:cs="Times New Roman"/>
          <w:b/>
          <w:sz w:val="24"/>
          <w:szCs w:val="24"/>
        </w:rPr>
        <w:t>Об утверждении схемы размещения  нестационарных торговых объектов на территории Заводского сельского поселения</w:t>
      </w:r>
    </w:p>
    <w:p w:rsidR="007B0100" w:rsidRPr="00A65E5C" w:rsidRDefault="007B0100" w:rsidP="00A65E5C">
      <w:pPr>
        <w:pStyle w:val="ConsPlusNormal"/>
        <w:ind w:firstLine="540"/>
        <w:jc w:val="both"/>
        <w:rPr>
          <w:b/>
        </w:rPr>
      </w:pPr>
    </w:p>
    <w:p w:rsidR="007B0100" w:rsidRPr="00777BD8" w:rsidRDefault="00777BD8" w:rsidP="00A65E5C">
      <w:pPr>
        <w:pStyle w:val="ConsPlusNormal"/>
        <w:ind w:firstLine="539"/>
        <w:jc w:val="both"/>
        <w:rPr>
          <w:i/>
        </w:rPr>
      </w:pPr>
      <w:r w:rsidRPr="00777BD8">
        <w:t>В соответствии со статьей 10 Федерального закона от 28 декабря 2009 года № 381-ФЗ «Об основах государственного регулирования торговой деятельности в Российской Федерации», статьей 14 Федерального закона от 6 октября 2003 года № 131-ФЗ «Об общих принципах организации местного самоуправления в Российской Федерации», постановлением Администрации Томской области от 09.07.2010 № 135а «О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объектов»</w:t>
      </w:r>
      <w:r w:rsidR="00CF3868" w:rsidRPr="00777BD8">
        <w:rPr>
          <w:shd w:val="clear" w:color="auto" w:fill="F7F7F7"/>
        </w:rPr>
        <w:t xml:space="preserve">, </w:t>
      </w:r>
      <w:hyperlink r:id="rId10" w:history="1">
        <w:r w:rsidR="0088500F" w:rsidRPr="00777BD8">
          <w:rPr>
            <w:rStyle w:val="ac"/>
            <w:b w:val="0"/>
          </w:rPr>
          <w:t>устав</w:t>
        </w:r>
        <w:r w:rsidRPr="00777BD8">
          <w:rPr>
            <w:rStyle w:val="ac"/>
            <w:b w:val="0"/>
          </w:rPr>
          <w:t>а</w:t>
        </w:r>
        <w:r w:rsidR="0088500F" w:rsidRPr="00777BD8">
          <w:rPr>
            <w:rStyle w:val="ac"/>
            <w:b w:val="0"/>
          </w:rPr>
          <w:t xml:space="preserve"> муниципального образования Заводское сельское поселение Парабельского района Томской области</w:t>
        </w:r>
      </w:hyperlink>
      <w:r w:rsidR="0088500F" w:rsidRPr="00777BD8">
        <w:t>,</w:t>
      </w:r>
    </w:p>
    <w:p w:rsidR="00A65E5C" w:rsidRDefault="00F62898" w:rsidP="007B0100">
      <w:pPr>
        <w:pStyle w:val="ConsPlusNormal"/>
        <w:ind w:firstLine="539"/>
        <w:rPr>
          <w:b/>
        </w:rPr>
      </w:pPr>
      <w:r w:rsidRPr="0088500F">
        <w:rPr>
          <w:b/>
        </w:rPr>
        <w:t xml:space="preserve"> </w:t>
      </w:r>
    </w:p>
    <w:p w:rsidR="007B0100" w:rsidRPr="0088500F" w:rsidRDefault="007B0100" w:rsidP="007B0100">
      <w:pPr>
        <w:pStyle w:val="ConsPlusNormal"/>
        <w:ind w:firstLine="539"/>
      </w:pPr>
      <w:r w:rsidRPr="0088500F">
        <w:rPr>
          <w:b/>
        </w:rPr>
        <w:t>ПОСТАНОВЛЯЮ</w:t>
      </w:r>
      <w:r w:rsidRPr="0088500F">
        <w:t>:</w:t>
      </w:r>
    </w:p>
    <w:p w:rsidR="00777BD8" w:rsidRPr="00777BD8" w:rsidRDefault="003673DC" w:rsidP="00777B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7BD8">
        <w:rPr>
          <w:rFonts w:ascii="Times New Roman" w:hAnsi="Times New Roman" w:cs="Times New Roman"/>
          <w:sz w:val="24"/>
          <w:szCs w:val="24"/>
        </w:rPr>
        <w:t xml:space="preserve"> 1. </w:t>
      </w:r>
      <w:r w:rsidR="00777BD8" w:rsidRPr="00777BD8">
        <w:rPr>
          <w:rFonts w:ascii="Times New Roman" w:hAnsi="Times New Roman" w:cs="Times New Roman"/>
          <w:sz w:val="24"/>
          <w:szCs w:val="24"/>
        </w:rPr>
        <w:t xml:space="preserve">Утвердить схему размещения нестационарных торговых объектов на территории </w:t>
      </w:r>
      <w:r w:rsidR="00777BD8">
        <w:rPr>
          <w:rFonts w:ascii="Times New Roman" w:hAnsi="Times New Roman" w:cs="Times New Roman"/>
          <w:sz w:val="24"/>
          <w:szCs w:val="24"/>
        </w:rPr>
        <w:t>Заводского</w:t>
      </w:r>
      <w:r w:rsidR="00777BD8" w:rsidRPr="00777BD8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777BD8">
        <w:rPr>
          <w:rFonts w:ascii="Times New Roman" w:hAnsi="Times New Roman" w:cs="Times New Roman"/>
          <w:sz w:val="24"/>
          <w:szCs w:val="24"/>
        </w:rPr>
        <w:t>ого</w:t>
      </w:r>
      <w:r w:rsidR="00777BD8" w:rsidRPr="00777BD8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777BD8">
        <w:rPr>
          <w:rFonts w:ascii="Times New Roman" w:hAnsi="Times New Roman" w:cs="Times New Roman"/>
          <w:sz w:val="24"/>
          <w:szCs w:val="24"/>
        </w:rPr>
        <w:t>я</w:t>
      </w:r>
      <w:r w:rsidR="00777BD8" w:rsidRPr="00777BD8">
        <w:rPr>
          <w:rFonts w:ascii="Times New Roman" w:hAnsi="Times New Roman" w:cs="Times New Roman"/>
          <w:sz w:val="24"/>
          <w:szCs w:val="24"/>
        </w:rPr>
        <w:t>, состоящую из:</w:t>
      </w:r>
    </w:p>
    <w:p w:rsidR="00777BD8" w:rsidRPr="00777BD8" w:rsidRDefault="00777BD8" w:rsidP="00777B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7BD8">
        <w:rPr>
          <w:rFonts w:ascii="Times New Roman" w:hAnsi="Times New Roman" w:cs="Times New Roman"/>
          <w:sz w:val="24"/>
          <w:szCs w:val="24"/>
        </w:rPr>
        <w:t>1</w:t>
      </w:r>
      <w:r w:rsidR="0060518A">
        <w:rPr>
          <w:rFonts w:ascii="Times New Roman" w:hAnsi="Times New Roman" w:cs="Times New Roman"/>
          <w:sz w:val="24"/>
          <w:szCs w:val="24"/>
        </w:rPr>
        <w:t>.1</w:t>
      </w:r>
      <w:r w:rsidRPr="00777BD8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777BD8">
          <w:rPr>
            <w:rFonts w:ascii="Times New Roman" w:hAnsi="Times New Roman" w:cs="Times New Roman"/>
            <w:sz w:val="24"/>
            <w:szCs w:val="24"/>
          </w:rPr>
          <w:t>плана</w:t>
        </w:r>
      </w:hyperlink>
      <w:r w:rsidRPr="00777BD8">
        <w:rPr>
          <w:rFonts w:ascii="Times New Roman" w:hAnsi="Times New Roman" w:cs="Times New Roman"/>
          <w:sz w:val="24"/>
          <w:szCs w:val="24"/>
        </w:rPr>
        <w:t xml:space="preserve"> - схемы мест нахождения </w:t>
      </w:r>
      <w:r w:rsidR="00CD6F65">
        <w:rPr>
          <w:rFonts w:ascii="Times New Roman" w:hAnsi="Times New Roman" w:cs="Times New Roman"/>
          <w:sz w:val="24"/>
          <w:szCs w:val="24"/>
        </w:rPr>
        <w:t>н</w:t>
      </w:r>
      <w:r w:rsidRPr="00777BD8">
        <w:rPr>
          <w:rFonts w:ascii="Times New Roman" w:hAnsi="Times New Roman" w:cs="Times New Roman"/>
          <w:sz w:val="24"/>
          <w:szCs w:val="24"/>
        </w:rPr>
        <w:t>естационарных торговых объектов, время функционирования которых имеет круглогодичный характер, согласно приложению № 1 к настоящему постановлению;</w:t>
      </w:r>
    </w:p>
    <w:p w:rsidR="00777BD8" w:rsidRPr="00777BD8" w:rsidRDefault="0060518A" w:rsidP="00777B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77BD8" w:rsidRPr="00777BD8">
        <w:rPr>
          <w:rFonts w:ascii="Times New Roman" w:hAnsi="Times New Roman" w:cs="Times New Roman"/>
          <w:sz w:val="24"/>
          <w:szCs w:val="24"/>
        </w:rPr>
        <w:t xml:space="preserve">2 </w:t>
      </w:r>
      <w:hyperlink r:id="rId12" w:history="1">
        <w:r w:rsidR="00777BD8" w:rsidRPr="00777BD8">
          <w:rPr>
            <w:rFonts w:ascii="Times New Roman" w:hAnsi="Times New Roman" w:cs="Times New Roman"/>
            <w:sz w:val="24"/>
            <w:szCs w:val="24"/>
          </w:rPr>
          <w:t>плана</w:t>
        </w:r>
      </w:hyperlink>
      <w:r w:rsidR="00777BD8" w:rsidRPr="00777BD8">
        <w:rPr>
          <w:rFonts w:ascii="Times New Roman" w:hAnsi="Times New Roman" w:cs="Times New Roman"/>
          <w:sz w:val="24"/>
          <w:szCs w:val="24"/>
        </w:rPr>
        <w:t xml:space="preserve"> - схемы мест нахождения нестационарных торговых объектов, время функционирования которых имеет исключительно сезонный характер, согласно приложению № 2 к настоящему постановлению;</w:t>
      </w:r>
    </w:p>
    <w:p w:rsidR="007B0100" w:rsidRPr="0088500F" w:rsidRDefault="0060518A" w:rsidP="00777BD8">
      <w:pPr>
        <w:pStyle w:val="ConsPlusNormal"/>
        <w:ind w:firstLine="539"/>
        <w:jc w:val="both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 xml:space="preserve">     2</w:t>
      </w:r>
      <w:r w:rsidR="004332E1">
        <w:rPr>
          <w:rFonts w:eastAsia="Arial Unicode MS"/>
          <w:color w:val="000000"/>
        </w:rPr>
        <w:t>.</w:t>
      </w:r>
      <w:r w:rsidR="007B0100" w:rsidRPr="0088500F">
        <w:rPr>
          <w:rFonts w:eastAsia="Arial Unicode MS"/>
          <w:color w:val="000000"/>
        </w:rPr>
        <w:t xml:space="preserve"> </w:t>
      </w:r>
      <w:r w:rsidR="0088500F">
        <w:rPr>
          <w:rFonts w:eastAsia="Arial Unicode MS"/>
          <w:color w:val="000000"/>
        </w:rPr>
        <w:t xml:space="preserve">Разместить </w:t>
      </w:r>
      <w:r w:rsidR="007B0100" w:rsidRPr="0088500F">
        <w:rPr>
          <w:rFonts w:eastAsia="Arial Unicode MS"/>
          <w:color w:val="000000"/>
        </w:rPr>
        <w:t xml:space="preserve">настоящее постановление </w:t>
      </w:r>
      <w:r w:rsidR="0088500F" w:rsidRPr="0088500F">
        <w:t xml:space="preserve">на сайте Заводского сельского поселения </w:t>
      </w:r>
      <w:hyperlink r:id="rId13" w:history="1">
        <w:r w:rsidR="0088500F" w:rsidRPr="0088500F">
          <w:rPr>
            <w:rStyle w:val="a3"/>
          </w:rPr>
          <w:t>http://zavods</w:t>
        </w:r>
        <w:r w:rsidR="0088500F" w:rsidRPr="0088500F">
          <w:rPr>
            <w:rStyle w:val="a3"/>
            <w:lang w:val="en-US"/>
          </w:rPr>
          <w:t>c</w:t>
        </w:r>
        <w:r w:rsidR="0088500F" w:rsidRPr="0088500F">
          <w:rPr>
            <w:rStyle w:val="a3"/>
          </w:rPr>
          <w:t>oe.ru/</w:t>
        </w:r>
      </w:hyperlink>
      <w:r w:rsidR="0088500F" w:rsidRPr="0088500F">
        <w:t xml:space="preserve"> и информационном стенде в помещении Администрации Заводского сельского поселения</w:t>
      </w:r>
      <w:r w:rsidR="007B0100" w:rsidRPr="0088500F">
        <w:rPr>
          <w:rFonts w:eastAsia="Arial Unicode MS"/>
          <w:color w:val="000000"/>
        </w:rPr>
        <w:t>.</w:t>
      </w:r>
    </w:p>
    <w:p w:rsidR="007B0100" w:rsidRDefault="003673DC" w:rsidP="003673DC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 </w:t>
      </w:r>
      <w:r w:rsidR="0060518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3</w:t>
      </w:r>
      <w:r w:rsidR="007B0100" w:rsidRP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 w:rsidR="0088500F" w:rsidRPr="0088500F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:rsidR="0088500F" w:rsidRDefault="0088500F" w:rsidP="0088500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88500F" w:rsidRPr="0088500F" w:rsidRDefault="0088500F" w:rsidP="008850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0100" w:rsidRPr="0088500F" w:rsidRDefault="00D410A7" w:rsidP="007B0100">
      <w:pPr>
        <w:widowControl w:val="0"/>
        <w:tabs>
          <w:tab w:val="left" w:pos="7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Г</w:t>
      </w:r>
      <w:r w:rsidR="007B0100" w:rsidRP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а</w:t>
      </w:r>
      <w:r w:rsidR="007B0100" w:rsidRP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88500F" w:rsidRP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>поселения</w:t>
      </w:r>
      <w:r w:rsidR="007B0100" w:rsidRP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</w:t>
      </w:r>
      <w:r w:rsid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                               </w:t>
      </w:r>
      <w:r w:rsidR="00BA299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</w:t>
      </w:r>
      <w:r w:rsid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</w:t>
      </w:r>
      <w:r w:rsid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С.А. Трифанова</w:t>
      </w:r>
      <w:r w:rsidR="007B0100" w:rsidRPr="0088500F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</w:p>
    <w:p w:rsidR="007B0100" w:rsidRPr="0088500F" w:rsidRDefault="007B0100" w:rsidP="007B0100">
      <w:pPr>
        <w:pStyle w:val="ConsPlusNormal"/>
        <w:jc w:val="both"/>
      </w:pPr>
    </w:p>
    <w:p w:rsidR="00D410A7" w:rsidRDefault="00D410A7" w:rsidP="007B0100">
      <w:pPr>
        <w:pStyle w:val="ConsPlusNormal"/>
        <w:jc w:val="both"/>
      </w:pPr>
    </w:p>
    <w:p w:rsidR="00A65E5C" w:rsidRDefault="00A65E5C" w:rsidP="007B0100">
      <w:pPr>
        <w:pStyle w:val="ConsPlusNormal"/>
        <w:jc w:val="both"/>
      </w:pPr>
    </w:p>
    <w:p w:rsidR="00777BD8" w:rsidRDefault="00777BD8" w:rsidP="007B0100">
      <w:pPr>
        <w:pStyle w:val="ConsPlusNormal"/>
        <w:jc w:val="both"/>
      </w:pPr>
    </w:p>
    <w:p w:rsidR="00F62898" w:rsidRPr="0088500F" w:rsidRDefault="00F62898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№ 1</w:t>
      </w:r>
    </w:p>
    <w:p w:rsidR="00DF5A23" w:rsidRDefault="00181EDA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7B0100"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7B0100"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</w:t>
      </w:r>
    </w:p>
    <w:p w:rsidR="007B0100" w:rsidRPr="0088500F" w:rsidRDefault="0088500F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Заводског</w:t>
      </w:r>
      <w:r w:rsidR="00DF5A23">
        <w:rPr>
          <w:rFonts w:ascii="Times New Roman" w:eastAsia="Times New Roman" w:hAnsi="Times New Roman" w:cs="Times New Roman"/>
          <w:color w:val="000000"/>
          <w:sz w:val="24"/>
          <w:szCs w:val="24"/>
        </w:rPr>
        <w:t>о сельского поселения</w:t>
      </w:r>
    </w:p>
    <w:p w:rsidR="007B0100" w:rsidRDefault="007B0100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A65E5C">
        <w:rPr>
          <w:rFonts w:ascii="Times New Roman" w:eastAsia="Times New Roman" w:hAnsi="Times New Roman" w:cs="Times New Roman"/>
          <w:color w:val="000000"/>
          <w:sz w:val="24"/>
          <w:szCs w:val="24"/>
        </w:rPr>
        <w:t>29.12.2023</w:t>
      </w:r>
      <w:r w:rsidR="0018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</w:t>
      </w:r>
      <w:r w:rsidR="00A65E5C">
        <w:rPr>
          <w:rFonts w:ascii="Times New Roman" w:eastAsia="Times New Roman" w:hAnsi="Times New Roman" w:cs="Times New Roman"/>
          <w:color w:val="000000"/>
          <w:sz w:val="24"/>
          <w:szCs w:val="24"/>
        </w:rPr>
        <w:t>122</w:t>
      </w:r>
      <w:r w:rsidR="00181E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673DC" w:rsidRDefault="003673DC" w:rsidP="007B0100">
      <w:pPr>
        <w:shd w:val="clear" w:color="auto" w:fill="FFFFFF"/>
        <w:tabs>
          <w:tab w:val="left" w:pos="8222"/>
        </w:tabs>
        <w:spacing w:after="0" w:line="240" w:lineRule="auto"/>
        <w:ind w:firstLine="5280"/>
        <w:rPr>
          <w:rFonts w:ascii="Times New Roman" w:hAnsi="Times New Roman" w:cs="Times New Roman"/>
          <w:sz w:val="28"/>
          <w:szCs w:val="28"/>
        </w:rPr>
      </w:pPr>
    </w:p>
    <w:p w:rsidR="000C75CC" w:rsidRPr="000C75CC" w:rsidRDefault="000C75CC" w:rsidP="000C75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0C75CC">
        <w:rPr>
          <w:rFonts w:ascii="Times New Roman" w:eastAsia="Times New Roman" w:hAnsi="Times New Roman" w:cs="Times New Roman"/>
          <w:sz w:val="20"/>
          <w:szCs w:val="20"/>
        </w:rPr>
        <w:t>ПЛАН-СХЕМА МЕСТ НАХОЖДЕНИЯ НЕСТАЦИОНАРНЫХ ТОРГОВЫХ ОБЪЕКТОВ, ВРЕМЯ</w:t>
      </w:r>
    </w:p>
    <w:p w:rsidR="003673DC" w:rsidRPr="000C75CC" w:rsidRDefault="000C75CC" w:rsidP="000C75C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0C75CC">
        <w:rPr>
          <w:rFonts w:ascii="Times New Roman" w:eastAsia="Times New Roman" w:hAnsi="Times New Roman" w:cs="Times New Roman"/>
          <w:sz w:val="20"/>
          <w:szCs w:val="20"/>
          <w:lang w:eastAsia="ru-RU"/>
        </w:rPr>
        <w:t>ФУНКЦИОНИРОВАНИЯ КОТОРЫХ ИМЕЕТ КРУГЛОГОДИЧНЫЙ ХАРАКТЕР</w:t>
      </w:r>
    </w:p>
    <w:p w:rsidR="00890E64" w:rsidRDefault="00890E64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EDA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299835" cy="3090545"/>
            <wp:effectExtent l="19050" t="0" r="5715" b="0"/>
            <wp:docPr id="2" name="Рисунок 1" descr="схма торговой то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ма торговой точки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EDA" w:rsidRDefault="000C75CC" w:rsidP="000C75C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Местоположение: п. Заводской, по ул. 60 лет СССР, напротив здания Администрации Заводского сельского поселения.</w:t>
      </w:r>
    </w:p>
    <w:p w:rsidR="0060518A" w:rsidRDefault="0060518A" w:rsidP="000C75C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Ассортимент товаров: смешанные товары</w:t>
      </w:r>
    </w:p>
    <w:p w:rsidR="0060518A" w:rsidRDefault="0060518A" w:rsidP="000C75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60518A">
        <w:rPr>
          <w:rFonts w:ascii="Times New Roman" w:hAnsi="Times New Roman" w:cs="Times New Roman"/>
          <w:sz w:val="24"/>
          <w:szCs w:val="24"/>
          <w:shd w:val="clear" w:color="auto" w:fill="FFFFFF"/>
        </w:rPr>
        <w:t>ип нестационарного торгового объекта:</w:t>
      </w:r>
      <w:r w:rsidRPr="0060518A">
        <w:rPr>
          <w:rFonts w:ascii="Times New Roman" w:eastAsia="Times New Roman" w:hAnsi="Times New Roman" w:cs="Times New Roman"/>
          <w:sz w:val="24"/>
          <w:szCs w:val="24"/>
        </w:rPr>
        <w:t xml:space="preserve"> Торговые палатки, лотки, торговля с использованием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18A">
        <w:rPr>
          <w:rFonts w:ascii="Times New Roman" w:eastAsia="Times New Roman" w:hAnsi="Times New Roman" w:cs="Times New Roman"/>
          <w:sz w:val="24"/>
          <w:szCs w:val="24"/>
        </w:rPr>
        <w:t xml:space="preserve">(автолавки, автомагазины, автоприцепы, </w:t>
      </w:r>
      <w:proofErr w:type="spellStart"/>
      <w:r w:rsidRPr="0060518A">
        <w:rPr>
          <w:rFonts w:ascii="Times New Roman" w:eastAsia="Times New Roman" w:hAnsi="Times New Roman" w:cs="Times New Roman"/>
          <w:sz w:val="24"/>
          <w:szCs w:val="24"/>
        </w:rPr>
        <w:t>тонары</w:t>
      </w:r>
      <w:proofErr w:type="spellEnd"/>
      <w:r w:rsidRPr="0060518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0518A" w:rsidRPr="0060518A" w:rsidRDefault="0060518A" w:rsidP="000C75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размещения: круглогодичный</w:t>
      </w: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332E1" w:rsidRDefault="004332E1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5E5C" w:rsidRDefault="00A65E5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Default="000C75C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A04CD" w:rsidRDefault="00BA04CD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181EDA" w:rsidRPr="0088500F" w:rsidRDefault="00181EDA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№ 2</w:t>
      </w:r>
    </w:p>
    <w:p w:rsidR="00181EDA" w:rsidRDefault="00181EDA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</w:t>
      </w:r>
    </w:p>
    <w:p w:rsidR="00181EDA" w:rsidRPr="0088500F" w:rsidRDefault="00181EDA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Заводского сельского поселения</w:t>
      </w:r>
    </w:p>
    <w:p w:rsidR="00181EDA" w:rsidRDefault="00181EDA" w:rsidP="00A65E5C">
      <w:pPr>
        <w:shd w:val="clear" w:color="auto" w:fill="FFFFFF"/>
        <w:tabs>
          <w:tab w:val="left" w:pos="8222"/>
        </w:tabs>
        <w:spacing w:after="0" w:line="240" w:lineRule="auto"/>
        <w:ind w:firstLine="5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5E5C">
        <w:rPr>
          <w:rFonts w:ascii="Times New Roman" w:eastAsia="Times New Roman" w:hAnsi="Times New Roman" w:cs="Times New Roman"/>
          <w:color w:val="000000"/>
          <w:sz w:val="24"/>
          <w:szCs w:val="24"/>
        </w:rPr>
        <w:t>29.12.2023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850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</w:t>
      </w:r>
      <w:r w:rsidR="00A65E5C">
        <w:rPr>
          <w:rFonts w:ascii="Times New Roman" w:eastAsia="Times New Roman" w:hAnsi="Times New Roman" w:cs="Times New Roman"/>
          <w:color w:val="000000"/>
          <w:sz w:val="24"/>
          <w:szCs w:val="24"/>
        </w:rPr>
        <w:t>122</w:t>
      </w: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75CC" w:rsidRPr="000C75CC" w:rsidRDefault="000C75CC" w:rsidP="000C75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0C75CC">
        <w:rPr>
          <w:rFonts w:ascii="Times New Roman" w:eastAsia="Times New Roman" w:hAnsi="Times New Roman" w:cs="Times New Roman"/>
          <w:sz w:val="20"/>
          <w:szCs w:val="20"/>
        </w:rPr>
        <w:t>ПЛАН-СХЕМА МЕСТ НАХОЖДЕНИЯ НЕСТАЦИОНАРНЫХ ТОРГОВЫХ ОБЪЕКТОВ, ВРЕМЯ</w:t>
      </w:r>
    </w:p>
    <w:p w:rsidR="00181EDA" w:rsidRDefault="000C75CC" w:rsidP="000C75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C75CC">
        <w:rPr>
          <w:rFonts w:ascii="Times New Roman" w:eastAsia="Times New Roman" w:hAnsi="Times New Roman" w:cs="Times New Roman"/>
          <w:sz w:val="20"/>
          <w:szCs w:val="20"/>
        </w:rPr>
        <w:t>ФУНКЦИОНИРОВАНИЯ КОТОРЫХ ИМЕЕТ СЕЗОННЫЙ ХАРАКТЕР</w:t>
      </w: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EDA" w:rsidRDefault="0081682C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299835" cy="3260725"/>
            <wp:effectExtent l="19050" t="0" r="5715" b="0"/>
            <wp:docPr id="4" name="Рисунок 3" descr="схема торговой точк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орговой точки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DA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0518A" w:rsidRDefault="0060518A" w:rsidP="0060518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Местоположение: п. Заводской, по ул. 60 лет СССР, напротив здания </w:t>
      </w:r>
      <w:r w:rsidR="0081682C">
        <w:rPr>
          <w:rFonts w:ascii="Times New Roman" w:hAnsi="Times New Roman" w:cs="Times New Roman"/>
          <w:bCs/>
          <w:sz w:val="24"/>
          <w:szCs w:val="24"/>
        </w:rPr>
        <w:t>Заводского сельского дома культуры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0518A" w:rsidRDefault="0060518A" w:rsidP="0060518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Ассортимент товаров: смешанные товары</w:t>
      </w:r>
    </w:p>
    <w:p w:rsidR="0060518A" w:rsidRDefault="0060518A" w:rsidP="006051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60518A">
        <w:rPr>
          <w:rFonts w:ascii="Times New Roman" w:hAnsi="Times New Roman" w:cs="Times New Roman"/>
          <w:sz w:val="24"/>
          <w:szCs w:val="24"/>
          <w:shd w:val="clear" w:color="auto" w:fill="FFFFFF"/>
        </w:rPr>
        <w:t>ип нестационарного торгового объекта:</w:t>
      </w:r>
      <w:r w:rsidRPr="0060518A">
        <w:rPr>
          <w:rFonts w:ascii="Times New Roman" w:eastAsia="Times New Roman" w:hAnsi="Times New Roman" w:cs="Times New Roman"/>
          <w:sz w:val="24"/>
          <w:szCs w:val="24"/>
        </w:rPr>
        <w:t xml:space="preserve"> Торговые палатки, лотки, торговля с использованием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18A">
        <w:rPr>
          <w:rFonts w:ascii="Times New Roman" w:eastAsia="Times New Roman" w:hAnsi="Times New Roman" w:cs="Times New Roman"/>
          <w:sz w:val="24"/>
          <w:szCs w:val="24"/>
        </w:rPr>
        <w:t xml:space="preserve">(автолавки, автомагазины, автоприцепы, </w:t>
      </w:r>
      <w:proofErr w:type="spellStart"/>
      <w:r w:rsidRPr="0060518A">
        <w:rPr>
          <w:rFonts w:ascii="Times New Roman" w:eastAsia="Times New Roman" w:hAnsi="Times New Roman" w:cs="Times New Roman"/>
          <w:sz w:val="24"/>
          <w:szCs w:val="24"/>
        </w:rPr>
        <w:t>тонары</w:t>
      </w:r>
      <w:proofErr w:type="spellEnd"/>
      <w:r w:rsidRPr="0060518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0518A" w:rsidRPr="0060518A" w:rsidRDefault="0060518A" w:rsidP="006051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размещения: сезонный</w:t>
      </w:r>
    </w:p>
    <w:p w:rsidR="00181EDA" w:rsidRPr="0088500F" w:rsidRDefault="00181EDA" w:rsidP="00882CA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181EDA" w:rsidRPr="0088500F" w:rsidSect="00A65E5C">
      <w:headerReference w:type="default" r:id="rId1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423" w:rsidRDefault="00A26423" w:rsidP="002D546B">
      <w:pPr>
        <w:spacing w:after="0" w:line="240" w:lineRule="auto"/>
      </w:pPr>
      <w:r>
        <w:separator/>
      </w:r>
    </w:p>
  </w:endnote>
  <w:endnote w:type="continuationSeparator" w:id="0">
    <w:p w:rsidR="00A26423" w:rsidRDefault="00A26423" w:rsidP="002D5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423" w:rsidRDefault="00A26423" w:rsidP="002D546B">
      <w:pPr>
        <w:spacing w:after="0" w:line="240" w:lineRule="auto"/>
      </w:pPr>
      <w:r>
        <w:separator/>
      </w:r>
    </w:p>
  </w:footnote>
  <w:footnote w:type="continuationSeparator" w:id="0">
    <w:p w:rsidR="00A26423" w:rsidRDefault="00A26423" w:rsidP="002D5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929542"/>
      <w:docPartObj>
        <w:docPartGallery w:val="Page Numbers (Top of Page)"/>
        <w:docPartUnique/>
      </w:docPartObj>
    </w:sdtPr>
    <w:sdtEndPr/>
    <w:sdtContent>
      <w:p w:rsidR="002D546B" w:rsidRDefault="003339D1" w:rsidP="00BA04CD">
        <w:pPr>
          <w:pStyle w:val="a4"/>
          <w:jc w:val="center"/>
        </w:pPr>
        <w:r>
          <w:fldChar w:fldCharType="begin"/>
        </w:r>
        <w:r w:rsidR="002D546B">
          <w:instrText>PAGE   \* MERGEFORMAT</w:instrText>
        </w:r>
        <w:r>
          <w:fldChar w:fldCharType="separate"/>
        </w:r>
        <w:r w:rsidR="00BA04CD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0077C"/>
    <w:multiLevelType w:val="multilevel"/>
    <w:tmpl w:val="AD9CB5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F66517"/>
    <w:multiLevelType w:val="hybridMultilevel"/>
    <w:tmpl w:val="75E20120"/>
    <w:lvl w:ilvl="0" w:tplc="33FEF28C">
      <w:start w:val="3"/>
      <w:numFmt w:val="decimal"/>
      <w:lvlText w:val="%1."/>
      <w:lvlJc w:val="left"/>
      <w:pPr>
        <w:ind w:left="8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7FCA"/>
    <w:rsid w:val="000459B4"/>
    <w:rsid w:val="000811E9"/>
    <w:rsid w:val="000C75CC"/>
    <w:rsid w:val="000D6A1F"/>
    <w:rsid w:val="000F7B2D"/>
    <w:rsid w:val="0011146B"/>
    <w:rsid w:val="00140366"/>
    <w:rsid w:val="001701C3"/>
    <w:rsid w:val="00181EDA"/>
    <w:rsid w:val="001C685C"/>
    <w:rsid w:val="00291DDD"/>
    <w:rsid w:val="002C4A42"/>
    <w:rsid w:val="002D546B"/>
    <w:rsid w:val="002D671B"/>
    <w:rsid w:val="00322CD0"/>
    <w:rsid w:val="003339D1"/>
    <w:rsid w:val="00362BD8"/>
    <w:rsid w:val="003673DC"/>
    <w:rsid w:val="00387049"/>
    <w:rsid w:val="003959C3"/>
    <w:rsid w:val="003C3F29"/>
    <w:rsid w:val="004130FB"/>
    <w:rsid w:val="004332E1"/>
    <w:rsid w:val="0045322B"/>
    <w:rsid w:val="00481C7F"/>
    <w:rsid w:val="004B676C"/>
    <w:rsid w:val="005072A5"/>
    <w:rsid w:val="005A7F53"/>
    <w:rsid w:val="005D6BCD"/>
    <w:rsid w:val="005F0D96"/>
    <w:rsid w:val="0060518A"/>
    <w:rsid w:val="0063322F"/>
    <w:rsid w:val="006418A4"/>
    <w:rsid w:val="00655431"/>
    <w:rsid w:val="006733A6"/>
    <w:rsid w:val="007339DF"/>
    <w:rsid w:val="00740799"/>
    <w:rsid w:val="007517F4"/>
    <w:rsid w:val="00763748"/>
    <w:rsid w:val="00777BD8"/>
    <w:rsid w:val="007A0658"/>
    <w:rsid w:val="007B0100"/>
    <w:rsid w:val="007E76E3"/>
    <w:rsid w:val="00813371"/>
    <w:rsid w:val="0081682C"/>
    <w:rsid w:val="00820429"/>
    <w:rsid w:val="00832A4D"/>
    <w:rsid w:val="00882CAD"/>
    <w:rsid w:val="0088500F"/>
    <w:rsid w:val="00890E64"/>
    <w:rsid w:val="008C4C32"/>
    <w:rsid w:val="009258C6"/>
    <w:rsid w:val="009A4245"/>
    <w:rsid w:val="009B3FBF"/>
    <w:rsid w:val="009C0E57"/>
    <w:rsid w:val="009E27D2"/>
    <w:rsid w:val="00A11B4A"/>
    <w:rsid w:val="00A26423"/>
    <w:rsid w:val="00A65E5C"/>
    <w:rsid w:val="00AC501A"/>
    <w:rsid w:val="00AF3964"/>
    <w:rsid w:val="00B87251"/>
    <w:rsid w:val="00BA04CD"/>
    <w:rsid w:val="00BA2990"/>
    <w:rsid w:val="00BE1D87"/>
    <w:rsid w:val="00C03E9A"/>
    <w:rsid w:val="00C45ABC"/>
    <w:rsid w:val="00CA2104"/>
    <w:rsid w:val="00CB2D38"/>
    <w:rsid w:val="00CC59DE"/>
    <w:rsid w:val="00CD6F65"/>
    <w:rsid w:val="00CF3868"/>
    <w:rsid w:val="00D410A7"/>
    <w:rsid w:val="00D54BE1"/>
    <w:rsid w:val="00D711F6"/>
    <w:rsid w:val="00D736C3"/>
    <w:rsid w:val="00DD5693"/>
    <w:rsid w:val="00DF5A23"/>
    <w:rsid w:val="00E64D2A"/>
    <w:rsid w:val="00E77FCA"/>
    <w:rsid w:val="00E837C7"/>
    <w:rsid w:val="00F00DE4"/>
    <w:rsid w:val="00F44062"/>
    <w:rsid w:val="00F62898"/>
    <w:rsid w:val="00F75E7E"/>
    <w:rsid w:val="00FF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0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0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B01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82CAD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882C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D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546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2D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546B"/>
    <w:rPr>
      <w:rFonts w:eastAsiaTheme="minorEastAsia"/>
      <w:lang w:eastAsia="ru-RU"/>
    </w:rPr>
  </w:style>
  <w:style w:type="paragraph" w:styleId="a8">
    <w:name w:val="Plain Text"/>
    <w:basedOn w:val="a"/>
    <w:link w:val="a9"/>
    <w:rsid w:val="0088500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8850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8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500F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88500F"/>
    <w:rPr>
      <w:b/>
      <w:bCs/>
    </w:rPr>
  </w:style>
  <w:style w:type="paragraph" w:styleId="ad">
    <w:name w:val="No Spacing"/>
    <w:uiPriority w:val="1"/>
    <w:qFormat/>
    <w:rsid w:val="003673D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</w:rPr>
  </w:style>
  <w:style w:type="paragraph" w:styleId="ae">
    <w:name w:val="List Paragraph"/>
    <w:basedOn w:val="a"/>
    <w:uiPriority w:val="34"/>
    <w:qFormat/>
    <w:rsid w:val="003673DC"/>
    <w:pPr>
      <w:ind w:left="720"/>
      <w:contextualSpacing/>
    </w:pPr>
  </w:style>
  <w:style w:type="table" w:styleId="af">
    <w:name w:val="Table Grid"/>
    <w:basedOn w:val="a1"/>
    <w:uiPriority w:val="39"/>
    <w:rsid w:val="00CA2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0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0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B01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82CAD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882C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D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546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2D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546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avodscoe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BD66FD1766FE96C34FA5D7A01B9774AAF3319DA543FA7C8702FCFEFA404A92AC46385E9C57B207D16C3FF3ERD09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BD66FD1766FE96C34FA5D7A01B9774AAF3319DA543FA7C8702FCFEFA404A92AC46385E9C57B207D16C3FA3CRD08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zavodscoe.ru/Upload/Files/ustav_aktual_red_%E2%84%9611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F5ACC-9C46-495C-99EE-C41AF08D4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Microsoft Office</cp:lastModifiedBy>
  <cp:revision>9</cp:revision>
  <cp:lastPrinted>2024-01-06T04:57:00Z</cp:lastPrinted>
  <dcterms:created xsi:type="dcterms:W3CDTF">2023-12-19T07:42:00Z</dcterms:created>
  <dcterms:modified xsi:type="dcterms:W3CDTF">2024-01-06T04:57:00Z</dcterms:modified>
</cp:coreProperties>
</file>