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11" w:rsidRPr="00E30DB1" w:rsidRDefault="006C0570" w:rsidP="007D6D33">
      <w:pPr>
        <w:widowControl w:val="0"/>
        <w:tabs>
          <w:tab w:val="left" w:pos="284"/>
        </w:tabs>
        <w:spacing w:after="0" w:line="240" w:lineRule="auto"/>
        <w:ind w:right="43"/>
        <w:jc w:val="center"/>
      </w:pPr>
      <w:r>
        <w:rPr>
          <w:noProof/>
        </w:rPr>
        <w:drawing>
          <wp:inline distT="0" distB="0" distL="0" distR="0">
            <wp:extent cx="488950" cy="690880"/>
            <wp:effectExtent l="19050" t="0" r="635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011" w:rsidRPr="00520010" w:rsidRDefault="00221011" w:rsidP="004200FE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hAnsi="Times New Roman"/>
          <w:b/>
          <w:sz w:val="32"/>
          <w:szCs w:val="32"/>
        </w:rPr>
      </w:pPr>
      <w:r w:rsidRPr="00520010">
        <w:rPr>
          <w:rFonts w:ascii="Times New Roman" w:hAnsi="Times New Roman"/>
          <w:b/>
          <w:sz w:val="32"/>
          <w:szCs w:val="32"/>
        </w:rPr>
        <w:t>АДМИНИСТРАЦИИЯ ЗАВОДСКОГО СЕЛЬСКОГО ПОСЕЛЕНИЯ</w:t>
      </w:r>
    </w:p>
    <w:p w:rsidR="00221011" w:rsidRPr="00520010" w:rsidRDefault="00DD3F5E" w:rsidP="0042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ПАРАБЕЛЬ</w:t>
      </w:r>
      <w:r w:rsidR="00221011">
        <w:rPr>
          <w:rFonts w:ascii="Times New Roman" w:hAnsi="Times New Roman"/>
          <w:sz w:val="24"/>
          <w:szCs w:val="24"/>
        </w:rPr>
        <w:t>СКОГО</w:t>
      </w:r>
      <w:r w:rsidR="00221011" w:rsidRPr="00520010">
        <w:rPr>
          <w:rFonts w:ascii="Times New Roman" w:hAnsi="Times New Roman"/>
          <w:sz w:val="24"/>
          <w:szCs w:val="24"/>
        </w:rPr>
        <w:t xml:space="preserve"> РАЙОНА</w:t>
      </w:r>
    </w:p>
    <w:p w:rsidR="00221011" w:rsidRPr="00520010" w:rsidRDefault="00221011" w:rsidP="0042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0010">
        <w:rPr>
          <w:rFonts w:ascii="Times New Roman" w:hAnsi="Times New Roman"/>
          <w:sz w:val="24"/>
          <w:szCs w:val="24"/>
        </w:rPr>
        <w:t>ТОМСКОЙ ОБЛАСТИ</w:t>
      </w:r>
    </w:p>
    <w:p w:rsidR="00221011" w:rsidRDefault="00221011" w:rsidP="004200F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520010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221011" w:rsidRPr="00401585" w:rsidRDefault="00221011" w:rsidP="004200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1011" w:rsidRPr="00401585" w:rsidRDefault="00221011" w:rsidP="0042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Заводской</w:t>
      </w:r>
    </w:p>
    <w:p w:rsidR="00221011" w:rsidRDefault="00221011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D3F5E">
        <w:rPr>
          <w:rFonts w:ascii="Times New Roman" w:hAnsi="Times New Roman"/>
          <w:sz w:val="24"/>
          <w:szCs w:val="24"/>
        </w:rPr>
        <w:t>1</w:t>
      </w:r>
      <w:r w:rsidR="0099663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DD3F5E">
        <w:rPr>
          <w:rFonts w:ascii="Times New Roman" w:hAnsi="Times New Roman"/>
          <w:sz w:val="24"/>
          <w:szCs w:val="24"/>
        </w:rPr>
        <w:t>1</w:t>
      </w:r>
      <w:r w:rsidR="0099663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996639">
        <w:rPr>
          <w:rFonts w:ascii="Times New Roman" w:hAnsi="Times New Roman"/>
          <w:sz w:val="24"/>
          <w:szCs w:val="24"/>
        </w:rPr>
        <w:t xml:space="preserve">2017               </w:t>
      </w:r>
      <w:r w:rsidR="00996639">
        <w:rPr>
          <w:rFonts w:ascii="Times New Roman" w:hAnsi="Times New Roman"/>
          <w:sz w:val="24"/>
          <w:szCs w:val="24"/>
        </w:rPr>
        <w:tab/>
      </w:r>
      <w:r w:rsidR="00996639">
        <w:rPr>
          <w:rFonts w:ascii="Times New Roman" w:hAnsi="Times New Roman"/>
          <w:sz w:val="24"/>
          <w:szCs w:val="24"/>
        </w:rPr>
        <w:tab/>
      </w:r>
      <w:r w:rsidR="00996639">
        <w:rPr>
          <w:rFonts w:ascii="Times New Roman" w:hAnsi="Times New Roman"/>
          <w:sz w:val="24"/>
          <w:szCs w:val="24"/>
        </w:rPr>
        <w:tab/>
      </w:r>
      <w:r w:rsidR="00996639">
        <w:rPr>
          <w:rFonts w:ascii="Times New Roman" w:hAnsi="Times New Roman"/>
          <w:sz w:val="24"/>
          <w:szCs w:val="24"/>
        </w:rPr>
        <w:tab/>
      </w:r>
      <w:r w:rsidR="00996639">
        <w:rPr>
          <w:rFonts w:ascii="Times New Roman" w:hAnsi="Times New Roman"/>
          <w:sz w:val="24"/>
          <w:szCs w:val="24"/>
        </w:rPr>
        <w:tab/>
      </w:r>
      <w:r w:rsidR="00996639">
        <w:rPr>
          <w:rFonts w:ascii="Times New Roman" w:hAnsi="Times New Roman"/>
          <w:sz w:val="24"/>
          <w:szCs w:val="24"/>
        </w:rPr>
        <w:tab/>
      </w:r>
      <w:r w:rsidR="00996639">
        <w:rPr>
          <w:rFonts w:ascii="Times New Roman" w:hAnsi="Times New Roman"/>
          <w:sz w:val="24"/>
          <w:szCs w:val="24"/>
        </w:rPr>
        <w:tab/>
      </w:r>
      <w:r w:rsidR="00996639">
        <w:rPr>
          <w:rFonts w:ascii="Times New Roman" w:hAnsi="Times New Roman"/>
          <w:sz w:val="24"/>
          <w:szCs w:val="24"/>
        </w:rPr>
        <w:tab/>
        <w:t>№ 119</w:t>
      </w:r>
    </w:p>
    <w:p w:rsidR="00221011" w:rsidRDefault="00221011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011" w:rsidRDefault="00221011" w:rsidP="00252715">
      <w:pPr>
        <w:spacing w:after="0" w:line="240" w:lineRule="auto"/>
        <w:jc w:val="center"/>
        <w:rPr>
          <w:rFonts w:ascii="Times New Roman" w:hAnsi="Times New Roman"/>
        </w:rPr>
      </w:pPr>
      <w:r w:rsidRPr="00252715">
        <w:rPr>
          <w:rFonts w:ascii="Times New Roman" w:hAnsi="Times New Roman"/>
        </w:rPr>
        <w:t>О внесении изменений и дополнений в постановление Администрации Заводского сельского поселения</w:t>
      </w:r>
    </w:p>
    <w:p w:rsidR="00221011" w:rsidRPr="00B23F8B" w:rsidRDefault="00221011" w:rsidP="00B23F8B">
      <w:pPr>
        <w:jc w:val="both"/>
        <w:rPr>
          <w:rFonts w:ascii="Times New Roman" w:hAnsi="Times New Roman"/>
        </w:rPr>
      </w:pPr>
      <w:proofErr w:type="gramStart"/>
      <w:r w:rsidRPr="00252715">
        <w:rPr>
          <w:rFonts w:ascii="Times New Roman" w:hAnsi="Times New Roman"/>
        </w:rPr>
        <w:t>от 06.06.2012 № 39 «Об утверждении Административного регламента предоставления муниципальной услуги</w:t>
      </w:r>
      <w:r>
        <w:rPr>
          <w:rFonts w:ascii="Times New Roman" w:hAnsi="Times New Roman"/>
        </w:rPr>
        <w:t xml:space="preserve"> </w:t>
      </w:r>
      <w:r w:rsidRPr="00252715">
        <w:rPr>
          <w:rFonts w:ascii="Times New Roman" w:hAnsi="Times New Roman"/>
        </w:rPr>
        <w:t>«Предоставление малоимущим гражданам по договорам социального найма жилых помещений муниципального жилищного фонда» (в редакции постановлени</w:t>
      </w:r>
      <w:r>
        <w:rPr>
          <w:rFonts w:ascii="Times New Roman" w:hAnsi="Times New Roman"/>
        </w:rPr>
        <w:t>й:</w:t>
      </w:r>
      <w:r w:rsidRPr="00252715">
        <w:rPr>
          <w:rFonts w:ascii="Times New Roman" w:hAnsi="Times New Roman"/>
        </w:rPr>
        <w:t xml:space="preserve"> от 20.04.2016</w:t>
      </w:r>
      <w:r>
        <w:rPr>
          <w:rFonts w:ascii="Times New Roman" w:hAnsi="Times New Roman"/>
        </w:rPr>
        <w:t xml:space="preserve"> №35,</w:t>
      </w:r>
      <w:r w:rsidRPr="00252715">
        <w:rPr>
          <w:rFonts w:ascii="Times New Roman" w:hAnsi="Times New Roman"/>
        </w:rPr>
        <w:t xml:space="preserve"> от 22.07.2016 №65</w:t>
      </w:r>
      <w:r>
        <w:rPr>
          <w:rFonts w:ascii="Times New Roman" w:hAnsi="Times New Roman"/>
        </w:rPr>
        <w:t xml:space="preserve">, </w:t>
      </w:r>
      <w:r w:rsidRPr="00252715">
        <w:rPr>
          <w:rFonts w:ascii="Times New Roman" w:hAnsi="Times New Roman"/>
        </w:rPr>
        <w:t>от 08.11.2016 №85</w:t>
      </w:r>
      <w:r>
        <w:rPr>
          <w:rFonts w:ascii="Times New Roman" w:hAnsi="Times New Roman"/>
        </w:rPr>
        <w:t xml:space="preserve"> (</w:t>
      </w:r>
      <w:r w:rsidRPr="00B23F8B">
        <w:rPr>
          <w:rFonts w:ascii="Times New Roman" w:hAnsi="Times New Roman"/>
        </w:rPr>
        <w:t>в редакции постановления от 21.12.2016 №103)</w:t>
      </w:r>
      <w:r>
        <w:rPr>
          <w:rFonts w:ascii="Times New Roman" w:hAnsi="Times New Roman"/>
        </w:rPr>
        <w:t>,</w:t>
      </w:r>
      <w:r w:rsidRPr="00B23F8B">
        <w:rPr>
          <w:rFonts w:ascii="Times New Roman" w:hAnsi="Times New Roman"/>
        </w:rPr>
        <w:t xml:space="preserve"> от 30.12.2016 №112 (в редакции постановления от 17.01.2017 №07)</w:t>
      </w:r>
      <w:r w:rsidR="00FF200B">
        <w:rPr>
          <w:rFonts w:ascii="Times New Roman" w:hAnsi="Times New Roman"/>
        </w:rPr>
        <w:t>, от 06.06.2017 №92</w:t>
      </w:r>
      <w:r w:rsidRPr="00B23F8B">
        <w:rPr>
          <w:rFonts w:ascii="Times New Roman" w:hAnsi="Times New Roman"/>
        </w:rPr>
        <w:t>)</w:t>
      </w:r>
      <w:proofErr w:type="gramEnd"/>
    </w:p>
    <w:p w:rsidR="00221011" w:rsidRPr="004B5302" w:rsidRDefault="006F324E" w:rsidP="004B530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6F324E">
        <w:rPr>
          <w:rFonts w:ascii="Times New Roman" w:hAnsi="Times New Roman"/>
          <w:sz w:val="24"/>
          <w:szCs w:val="24"/>
        </w:rPr>
        <w:t>На основании писем: Администрации Парабельского района Томской области: Исх. №1691 от 20.09.2017, Заместителя Губернатора Томской области по научно-образовательному комплексу и инновационной политике</w:t>
      </w:r>
      <w:proofErr w:type="gramStart"/>
      <w:r w:rsidRPr="006F324E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6F324E">
        <w:rPr>
          <w:rFonts w:ascii="Times New Roman" w:hAnsi="Times New Roman"/>
          <w:sz w:val="24"/>
          <w:szCs w:val="24"/>
        </w:rPr>
        <w:t>сх. №МС-24-372 от 31.07.2017, в целях  приведения в соответствие с действующим законодательством,</w:t>
      </w:r>
    </w:p>
    <w:p w:rsidR="00221011" w:rsidRPr="007621E9" w:rsidRDefault="00221011" w:rsidP="004200FE">
      <w:pPr>
        <w:pStyle w:val="a4"/>
        <w:tabs>
          <w:tab w:val="left" w:pos="2268"/>
        </w:tabs>
        <w:spacing w:before="0"/>
        <w:ind w:right="-2"/>
        <w:jc w:val="both"/>
        <w:rPr>
          <w:sz w:val="28"/>
          <w:szCs w:val="28"/>
        </w:rPr>
      </w:pPr>
      <w:r w:rsidRPr="007621E9">
        <w:rPr>
          <w:sz w:val="28"/>
          <w:szCs w:val="28"/>
        </w:rPr>
        <w:t>ПОСТАНОВЛЯЮ:</w:t>
      </w:r>
    </w:p>
    <w:p w:rsidR="00221011" w:rsidRDefault="00221011" w:rsidP="004200FE">
      <w:pPr>
        <w:pStyle w:val="a4"/>
        <w:tabs>
          <w:tab w:val="left" w:pos="2268"/>
        </w:tabs>
        <w:spacing w:before="0"/>
        <w:ind w:right="-2"/>
        <w:jc w:val="both"/>
        <w:rPr>
          <w:szCs w:val="24"/>
          <w:lang w:eastAsia="ru-RU"/>
        </w:rPr>
      </w:pPr>
    </w:p>
    <w:p w:rsidR="00221011" w:rsidRDefault="00221011" w:rsidP="006C0570">
      <w:pPr>
        <w:jc w:val="both"/>
        <w:rPr>
          <w:rFonts w:ascii="Times New Roman" w:hAnsi="Times New Roman"/>
          <w:sz w:val="24"/>
          <w:szCs w:val="24"/>
        </w:rPr>
      </w:pPr>
      <w:r w:rsidRPr="00B23F8B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252715">
        <w:rPr>
          <w:rFonts w:ascii="Times New Roman" w:hAnsi="Times New Roman"/>
          <w:sz w:val="24"/>
          <w:szCs w:val="24"/>
        </w:rPr>
        <w:t>Внести следующие изменения и дополнения</w:t>
      </w:r>
      <w:r w:rsidRPr="007033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70337E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«Предоставление малоимущим гражданам по договорам социального найма жилых помещений муниципального жилищного фонда», утвержденный 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70337E">
        <w:rPr>
          <w:rFonts w:ascii="Times New Roman" w:hAnsi="Times New Roman"/>
          <w:sz w:val="24"/>
          <w:szCs w:val="24"/>
        </w:rPr>
        <w:t xml:space="preserve"> Администрации Заводского сельского поселения от</w:t>
      </w:r>
      <w:r>
        <w:rPr>
          <w:rFonts w:ascii="Times New Roman" w:hAnsi="Times New Roman"/>
          <w:sz w:val="24"/>
          <w:szCs w:val="24"/>
        </w:rPr>
        <w:t xml:space="preserve"> 06.06.2012 № 39</w:t>
      </w:r>
      <w:r w:rsidRPr="00B23F8B">
        <w:rPr>
          <w:rFonts w:ascii="Times New Roman" w:hAnsi="Times New Roman"/>
          <w:sz w:val="24"/>
          <w:szCs w:val="24"/>
        </w:rPr>
        <w:t>» (</w:t>
      </w:r>
      <w:r w:rsidRPr="00252715">
        <w:rPr>
          <w:rFonts w:ascii="Times New Roman" w:hAnsi="Times New Roman"/>
          <w:sz w:val="24"/>
          <w:szCs w:val="24"/>
        </w:rPr>
        <w:t>в редакции постановлений: от 20.04.2016 №35, от 22.07.2016 №65, от 08.11.2016 №85</w:t>
      </w:r>
      <w:r w:rsidRPr="00B23F8B">
        <w:rPr>
          <w:rFonts w:ascii="Times New Roman" w:hAnsi="Times New Roman"/>
          <w:sz w:val="24"/>
          <w:szCs w:val="24"/>
        </w:rPr>
        <w:t xml:space="preserve"> (в редакции постановления от 21.12.2016 №103), от 30.12.2016 №112 (в редакции постановления от 17.01.2017 №07)</w:t>
      </w:r>
      <w:r w:rsidR="006C0570">
        <w:rPr>
          <w:rFonts w:ascii="Times New Roman" w:hAnsi="Times New Roman"/>
          <w:sz w:val="24"/>
          <w:szCs w:val="24"/>
        </w:rPr>
        <w:t>, от</w:t>
      </w:r>
      <w:proofErr w:type="gramEnd"/>
      <w:r w:rsidR="006C05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C0570">
        <w:rPr>
          <w:rFonts w:ascii="Times New Roman" w:hAnsi="Times New Roman"/>
          <w:sz w:val="24"/>
          <w:szCs w:val="24"/>
        </w:rPr>
        <w:t>06.06.2017 №92</w:t>
      </w:r>
      <w:r w:rsidRPr="00B23F8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(далее – </w:t>
      </w:r>
      <w:r w:rsidR="00C06E8D" w:rsidRPr="00BE14F5">
        <w:rPr>
          <w:rFonts w:ascii="Times New Roman" w:hAnsi="Times New Roman"/>
          <w:sz w:val="24"/>
          <w:szCs w:val="24"/>
        </w:rPr>
        <w:t>Административн</w:t>
      </w:r>
      <w:r w:rsidR="00C06E8D">
        <w:rPr>
          <w:rFonts w:ascii="Times New Roman" w:hAnsi="Times New Roman"/>
          <w:sz w:val="24"/>
          <w:szCs w:val="24"/>
        </w:rPr>
        <w:t>ый р</w:t>
      </w:r>
      <w:r>
        <w:rPr>
          <w:rFonts w:ascii="Times New Roman" w:hAnsi="Times New Roman"/>
          <w:sz w:val="24"/>
          <w:szCs w:val="24"/>
        </w:rPr>
        <w:t>егламент):</w:t>
      </w:r>
      <w:proofErr w:type="gramEnd"/>
    </w:p>
    <w:p w:rsidR="006C0570" w:rsidRPr="004A2E36" w:rsidRDefault="006C0570" w:rsidP="006C0570">
      <w:pPr>
        <w:jc w:val="both"/>
        <w:rPr>
          <w:rFonts w:ascii="Times New Roman" w:hAnsi="Times New Roman"/>
          <w:sz w:val="24"/>
          <w:szCs w:val="24"/>
        </w:rPr>
      </w:pPr>
      <w:r w:rsidRPr="00BE14F5">
        <w:rPr>
          <w:rFonts w:ascii="Times New Roman" w:hAnsi="Times New Roman"/>
          <w:sz w:val="24"/>
          <w:szCs w:val="24"/>
        </w:rPr>
        <w:t xml:space="preserve">1.1. пункт </w:t>
      </w:r>
      <w:r w:rsidR="00FC2A89" w:rsidRPr="00BE14F5">
        <w:rPr>
          <w:rFonts w:ascii="Times New Roman" w:hAnsi="Times New Roman"/>
          <w:sz w:val="24"/>
          <w:szCs w:val="24"/>
        </w:rPr>
        <w:t>4</w:t>
      </w:r>
      <w:r w:rsidRPr="00BE14F5">
        <w:rPr>
          <w:rFonts w:ascii="Times New Roman" w:hAnsi="Times New Roman"/>
          <w:sz w:val="24"/>
          <w:szCs w:val="24"/>
        </w:rPr>
        <w:t xml:space="preserve">. Административного регламента дополнить подпунктом </w:t>
      </w:r>
      <w:r w:rsidR="00FC2A89" w:rsidRPr="00BE14F5">
        <w:rPr>
          <w:rFonts w:ascii="Times New Roman" w:hAnsi="Times New Roman"/>
          <w:sz w:val="24"/>
          <w:szCs w:val="24"/>
        </w:rPr>
        <w:t>4</w:t>
      </w:r>
      <w:r w:rsidRPr="00BE14F5">
        <w:rPr>
          <w:rFonts w:ascii="Times New Roman" w:hAnsi="Times New Roman"/>
          <w:sz w:val="24"/>
          <w:szCs w:val="24"/>
        </w:rPr>
        <w:t>.1.  следующего содержания:</w:t>
      </w:r>
    </w:p>
    <w:p w:rsidR="006C0570" w:rsidRPr="00E3334E" w:rsidRDefault="006C0570" w:rsidP="006C0570">
      <w:pPr>
        <w:pStyle w:val="Default"/>
        <w:ind w:firstLine="709"/>
        <w:jc w:val="both"/>
      </w:pPr>
      <w:r w:rsidRPr="00E3334E">
        <w:t>«</w:t>
      </w:r>
      <w:r w:rsidR="00FC2A89">
        <w:t>4</w:t>
      </w:r>
      <w:r>
        <w:t xml:space="preserve">.1. </w:t>
      </w:r>
      <w:r w:rsidRPr="00E3334E">
        <w:rPr>
          <w:b/>
          <w:bCs/>
        </w:rPr>
        <w:t>Получение информации о порядке и сроках предоставления услуги</w:t>
      </w:r>
    </w:p>
    <w:p w:rsidR="006C0570" w:rsidRPr="00E3334E" w:rsidRDefault="006C0570" w:rsidP="006C0570">
      <w:pPr>
        <w:pStyle w:val="Default"/>
        <w:ind w:firstLine="709"/>
        <w:jc w:val="both"/>
      </w:pPr>
      <w:r w:rsidRPr="00E3334E">
        <w:t xml:space="preserve">Информация о предоставлении муниципальной услуги размещается на Едином портале государственных услуг (функций), а также официальном сайте </w:t>
      </w:r>
      <w:r>
        <w:t>Заводского сельского поселения</w:t>
      </w:r>
      <w:r w:rsidRPr="00E3334E">
        <w:t xml:space="preserve">. </w:t>
      </w:r>
    </w:p>
    <w:p w:rsidR="006C0570" w:rsidRPr="00E3334E" w:rsidRDefault="006C0570" w:rsidP="006C0570">
      <w:pPr>
        <w:pStyle w:val="Default"/>
        <w:ind w:firstLine="709"/>
        <w:jc w:val="both"/>
      </w:pPr>
      <w:r w:rsidRPr="00E3334E">
        <w:t xml:space="preserve">На Едином портале государственных услуг (функций), официальном сайте </w:t>
      </w:r>
      <w:r>
        <w:t>Заводского сельского поселения</w:t>
      </w:r>
      <w:r w:rsidRPr="00E3334E">
        <w:t xml:space="preserve"> размещается следующая информация: </w:t>
      </w:r>
    </w:p>
    <w:p w:rsidR="006C0570" w:rsidRPr="00E3334E" w:rsidRDefault="006C0570" w:rsidP="006C0570">
      <w:pPr>
        <w:pStyle w:val="Default"/>
        <w:ind w:firstLine="709"/>
        <w:jc w:val="both"/>
      </w:pPr>
      <w:r w:rsidRPr="00E3334E"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 </w:t>
      </w:r>
    </w:p>
    <w:p w:rsidR="006C0570" w:rsidRPr="00E3334E" w:rsidRDefault="006C0570" w:rsidP="006C0570">
      <w:pPr>
        <w:pStyle w:val="Default"/>
        <w:ind w:firstLine="709"/>
        <w:jc w:val="both"/>
      </w:pPr>
      <w:r w:rsidRPr="00E3334E">
        <w:t xml:space="preserve">2) круг заявителей; </w:t>
      </w:r>
    </w:p>
    <w:p w:rsidR="006C0570" w:rsidRPr="00E3334E" w:rsidRDefault="006C0570" w:rsidP="006C0570">
      <w:pPr>
        <w:pStyle w:val="Default"/>
        <w:ind w:firstLine="709"/>
        <w:jc w:val="both"/>
      </w:pPr>
      <w:r w:rsidRPr="00E3334E">
        <w:t xml:space="preserve">3) срок предоставления муниципальной услуги; </w:t>
      </w:r>
    </w:p>
    <w:p w:rsidR="006C0570" w:rsidRPr="00E3334E" w:rsidRDefault="006C0570" w:rsidP="006C0570">
      <w:pPr>
        <w:pStyle w:val="Default"/>
        <w:ind w:firstLine="709"/>
        <w:jc w:val="both"/>
      </w:pPr>
      <w:r w:rsidRPr="00E3334E"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6C0570" w:rsidRPr="00E3334E" w:rsidRDefault="006C0570" w:rsidP="006C0570">
      <w:pPr>
        <w:pStyle w:val="Default"/>
        <w:ind w:firstLine="709"/>
        <w:jc w:val="both"/>
        <w:rPr>
          <w:color w:val="auto"/>
        </w:rPr>
      </w:pPr>
      <w:r w:rsidRPr="00E3334E">
        <w:t xml:space="preserve">5) размер государственной пошлины, взимаемой за предоставление муниципальной услуги; </w:t>
      </w:r>
    </w:p>
    <w:p w:rsidR="006C0570" w:rsidRPr="00E3334E" w:rsidRDefault="006C0570" w:rsidP="006C0570">
      <w:pPr>
        <w:pStyle w:val="Default"/>
        <w:ind w:firstLine="709"/>
        <w:jc w:val="both"/>
        <w:rPr>
          <w:color w:val="auto"/>
        </w:rPr>
      </w:pPr>
      <w:r w:rsidRPr="00E3334E">
        <w:rPr>
          <w:color w:val="auto"/>
        </w:rPr>
        <w:t xml:space="preserve">6) исчерпывающий перечень оснований для приостановления или отказа в предоставлении муниципальной услуги; </w:t>
      </w:r>
    </w:p>
    <w:p w:rsidR="006C0570" w:rsidRPr="00E3334E" w:rsidRDefault="006C0570" w:rsidP="006C0570">
      <w:pPr>
        <w:pStyle w:val="Default"/>
        <w:ind w:firstLine="709"/>
        <w:jc w:val="both"/>
        <w:rPr>
          <w:color w:val="auto"/>
        </w:rPr>
      </w:pPr>
      <w:r w:rsidRPr="00E3334E">
        <w:rPr>
          <w:color w:val="auto"/>
        </w:rPr>
        <w:lastRenderedPageBreak/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6C0570" w:rsidRPr="00E3334E" w:rsidRDefault="006C0570" w:rsidP="006C0570">
      <w:pPr>
        <w:pStyle w:val="Default"/>
        <w:ind w:firstLine="709"/>
        <w:jc w:val="both"/>
        <w:rPr>
          <w:color w:val="auto"/>
        </w:rPr>
      </w:pPr>
      <w:r w:rsidRPr="00E3334E">
        <w:rPr>
          <w:color w:val="auto"/>
        </w:rPr>
        <w:t xml:space="preserve">8) формы заявлений (уведомлений, сообщений), используемые при предоставлении муниципальной услуги. </w:t>
      </w:r>
    </w:p>
    <w:p w:rsidR="006C0570" w:rsidRPr="00E3334E" w:rsidRDefault="006C0570" w:rsidP="006C0570">
      <w:pPr>
        <w:pStyle w:val="Default"/>
        <w:ind w:firstLine="709"/>
        <w:jc w:val="both"/>
        <w:rPr>
          <w:color w:val="auto"/>
        </w:rPr>
      </w:pPr>
      <w:r w:rsidRPr="00E3334E">
        <w:rPr>
          <w:color w:val="auto"/>
        </w:rPr>
        <w:t xml:space="preserve">Информация на Едином портале государственных услуг (функций), официальном сайте </w:t>
      </w:r>
      <w:r>
        <w:t>Заводского сельского поселения</w:t>
      </w:r>
      <w:r w:rsidRPr="00E3334E">
        <w:rPr>
          <w:color w:val="auto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6C0570" w:rsidRPr="004A2E36" w:rsidRDefault="006C0570" w:rsidP="006C05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2E36">
        <w:rPr>
          <w:rFonts w:ascii="Times New Roman" w:hAnsi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данных.»;</w:t>
      </w:r>
      <w:proofErr w:type="gramEnd"/>
    </w:p>
    <w:p w:rsidR="006C0570" w:rsidRPr="004A2E36" w:rsidRDefault="006C0570" w:rsidP="006C0570">
      <w:pPr>
        <w:jc w:val="both"/>
        <w:rPr>
          <w:rFonts w:ascii="Times New Roman" w:hAnsi="Times New Roman"/>
          <w:sz w:val="24"/>
          <w:szCs w:val="24"/>
        </w:rPr>
      </w:pPr>
      <w:r w:rsidRPr="00BE14F5">
        <w:rPr>
          <w:rFonts w:ascii="Times New Roman" w:hAnsi="Times New Roman"/>
          <w:sz w:val="24"/>
          <w:szCs w:val="24"/>
        </w:rPr>
        <w:t xml:space="preserve">1.2. пункт </w:t>
      </w:r>
      <w:r w:rsidR="00D05BC4" w:rsidRPr="00BE14F5">
        <w:rPr>
          <w:rFonts w:ascii="Times New Roman" w:hAnsi="Times New Roman"/>
          <w:sz w:val="24"/>
          <w:szCs w:val="24"/>
        </w:rPr>
        <w:t>6</w:t>
      </w:r>
      <w:r w:rsidRPr="00BE14F5">
        <w:rPr>
          <w:rFonts w:ascii="Times New Roman" w:hAnsi="Times New Roman"/>
          <w:sz w:val="24"/>
          <w:szCs w:val="24"/>
        </w:rPr>
        <w:t>. Главы 2 Административного регламента дополнить абзацем следующего содержания:</w:t>
      </w:r>
    </w:p>
    <w:p w:rsidR="006C0570" w:rsidRPr="004A2E36" w:rsidRDefault="006C0570" w:rsidP="006C05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A2E36">
        <w:rPr>
          <w:rFonts w:ascii="Times New Roman" w:hAnsi="Times New Roman"/>
          <w:sz w:val="24"/>
          <w:szCs w:val="24"/>
        </w:rPr>
        <w:t>«Результат предоставления муниципальной услуги по выбору заявителя может быть представлен в форме документа на бумажном носителе, а также на бумажном носителе, подтверждающего содержание электронного документа, направленного Администрацией поселения, в многофункциональном центре, в соответствии с пунктом 3</w:t>
      </w:r>
      <w:r w:rsidR="00D05BC4">
        <w:rPr>
          <w:rFonts w:ascii="Times New Roman" w:hAnsi="Times New Roman"/>
          <w:sz w:val="24"/>
          <w:szCs w:val="24"/>
        </w:rPr>
        <w:t>1</w:t>
      </w:r>
      <w:r w:rsidRPr="004A2E36">
        <w:rPr>
          <w:rFonts w:ascii="Times New Roman" w:hAnsi="Times New Roman"/>
          <w:sz w:val="24"/>
          <w:szCs w:val="24"/>
        </w:rPr>
        <w:t>. настоящего Административного регламента</w:t>
      </w:r>
      <w:proofErr w:type="gramStart"/>
      <w:r w:rsidRPr="004A2E36">
        <w:rPr>
          <w:rFonts w:ascii="Times New Roman" w:hAnsi="Times New Roman"/>
          <w:sz w:val="24"/>
          <w:szCs w:val="24"/>
        </w:rPr>
        <w:t>.»</w:t>
      </w:r>
      <w:proofErr w:type="gramEnd"/>
    </w:p>
    <w:p w:rsidR="006C0570" w:rsidRPr="00EF0C01" w:rsidRDefault="006C0570" w:rsidP="006C0570">
      <w:pPr>
        <w:jc w:val="both"/>
        <w:rPr>
          <w:rFonts w:ascii="Times New Roman" w:hAnsi="Times New Roman"/>
          <w:sz w:val="24"/>
          <w:szCs w:val="24"/>
        </w:rPr>
      </w:pPr>
      <w:r w:rsidRPr="00EF0C01">
        <w:rPr>
          <w:rFonts w:ascii="Times New Roman" w:hAnsi="Times New Roman"/>
          <w:sz w:val="24"/>
          <w:szCs w:val="24"/>
        </w:rPr>
        <w:t>1.3. пункт 1</w:t>
      </w:r>
      <w:r w:rsidR="00750F4A" w:rsidRPr="00EF0C01">
        <w:rPr>
          <w:rFonts w:ascii="Times New Roman" w:hAnsi="Times New Roman"/>
          <w:sz w:val="24"/>
          <w:szCs w:val="24"/>
        </w:rPr>
        <w:t>0</w:t>
      </w:r>
      <w:r w:rsidRPr="00EF0C01">
        <w:rPr>
          <w:rFonts w:ascii="Times New Roman" w:hAnsi="Times New Roman"/>
          <w:sz w:val="24"/>
          <w:szCs w:val="24"/>
        </w:rPr>
        <w:t>. Административного регламента дополнить подпунктом 1</w:t>
      </w:r>
      <w:r w:rsidR="00750F4A" w:rsidRPr="00EF0C01">
        <w:rPr>
          <w:rFonts w:ascii="Times New Roman" w:hAnsi="Times New Roman"/>
          <w:sz w:val="24"/>
          <w:szCs w:val="24"/>
        </w:rPr>
        <w:t>0</w:t>
      </w:r>
      <w:r w:rsidRPr="00EF0C01">
        <w:rPr>
          <w:rFonts w:ascii="Times New Roman" w:hAnsi="Times New Roman"/>
          <w:sz w:val="24"/>
          <w:szCs w:val="24"/>
        </w:rPr>
        <w:t>.1. следующего содержания:</w:t>
      </w:r>
    </w:p>
    <w:p w:rsidR="006C0570" w:rsidRPr="00EF0C01" w:rsidRDefault="006C0570" w:rsidP="006C0570">
      <w:pPr>
        <w:pStyle w:val="Default"/>
        <w:ind w:firstLine="709"/>
        <w:jc w:val="both"/>
        <w:rPr>
          <w:color w:val="auto"/>
        </w:rPr>
      </w:pPr>
      <w:r w:rsidRPr="00EF0C01">
        <w:rPr>
          <w:b/>
          <w:bCs/>
          <w:color w:val="auto"/>
        </w:rPr>
        <w:t>«1</w:t>
      </w:r>
      <w:r w:rsidR="00750F4A" w:rsidRPr="00EF0C01">
        <w:rPr>
          <w:b/>
          <w:bCs/>
          <w:color w:val="auto"/>
        </w:rPr>
        <w:t>0</w:t>
      </w:r>
      <w:r w:rsidRPr="00EF0C01">
        <w:rPr>
          <w:b/>
          <w:bCs/>
          <w:color w:val="auto"/>
        </w:rPr>
        <w:t xml:space="preserve">.1. </w:t>
      </w:r>
      <w:r w:rsidR="00C06E8D" w:rsidRPr="00EF0C01">
        <w:rPr>
          <w:b/>
          <w:bCs/>
          <w:color w:val="auto"/>
        </w:rPr>
        <w:t>Администрация не вправе:</w:t>
      </w:r>
      <w:r w:rsidRPr="00EF0C01">
        <w:rPr>
          <w:color w:val="auto"/>
        </w:rPr>
        <w:t xml:space="preserve"> </w:t>
      </w:r>
    </w:p>
    <w:p w:rsidR="006C0570" w:rsidRPr="00EF0C01" w:rsidRDefault="006C0570" w:rsidP="006C0570">
      <w:pPr>
        <w:pStyle w:val="Default"/>
        <w:ind w:firstLine="709"/>
        <w:jc w:val="both"/>
        <w:rPr>
          <w:color w:val="auto"/>
        </w:rPr>
      </w:pPr>
      <w:r w:rsidRPr="00EF0C01">
        <w:rPr>
          <w:color w:val="auto"/>
        </w:rPr>
        <w:t xml:space="preserve">–отказывать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услуг (функций); </w:t>
      </w:r>
    </w:p>
    <w:p w:rsidR="006C0570" w:rsidRPr="00EF0C01" w:rsidRDefault="006C0570" w:rsidP="006C0570">
      <w:pPr>
        <w:pStyle w:val="Default"/>
        <w:ind w:firstLine="709"/>
        <w:jc w:val="both"/>
        <w:rPr>
          <w:color w:val="auto"/>
        </w:rPr>
      </w:pPr>
      <w:r w:rsidRPr="00EF0C01">
        <w:rPr>
          <w:color w:val="auto"/>
        </w:rPr>
        <w:t xml:space="preserve">–отказывать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услуг (функций); </w:t>
      </w:r>
    </w:p>
    <w:p w:rsidR="006C0570" w:rsidRPr="00EF0C01" w:rsidRDefault="006C0570" w:rsidP="006C0570">
      <w:pPr>
        <w:pStyle w:val="Default"/>
        <w:ind w:firstLine="709"/>
        <w:jc w:val="both"/>
        <w:rPr>
          <w:color w:val="auto"/>
        </w:rPr>
      </w:pPr>
      <w:r w:rsidRPr="00EF0C01">
        <w:rPr>
          <w:color w:val="auto"/>
        </w:rPr>
        <w:t xml:space="preserve">–требовать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 </w:t>
      </w:r>
    </w:p>
    <w:p w:rsidR="006C0570" w:rsidRPr="00EF0C01" w:rsidRDefault="006C0570" w:rsidP="006C0570">
      <w:pPr>
        <w:pStyle w:val="Default"/>
        <w:ind w:firstLine="709"/>
        <w:jc w:val="both"/>
        <w:rPr>
          <w:color w:val="auto"/>
        </w:rPr>
      </w:pPr>
      <w:r w:rsidRPr="00EF0C01">
        <w:rPr>
          <w:color w:val="auto"/>
        </w:rPr>
        <w:t>–требовать от заявителя предоставления документов, подтверждающих внесение заявителем платы за предоставление муниципальной услуги</w:t>
      </w:r>
      <w:proofErr w:type="gramStart"/>
      <w:r w:rsidRPr="00EF0C01">
        <w:rPr>
          <w:color w:val="auto"/>
        </w:rPr>
        <w:t xml:space="preserve">.»; </w:t>
      </w:r>
      <w:proofErr w:type="gramEnd"/>
    </w:p>
    <w:p w:rsidR="006C0570" w:rsidRPr="004A2E36" w:rsidRDefault="006C0570" w:rsidP="006C0570">
      <w:pPr>
        <w:jc w:val="both"/>
        <w:rPr>
          <w:rFonts w:ascii="Times New Roman" w:hAnsi="Times New Roman"/>
          <w:sz w:val="24"/>
          <w:szCs w:val="24"/>
        </w:rPr>
      </w:pPr>
      <w:r w:rsidRPr="00EF0C01">
        <w:rPr>
          <w:rFonts w:ascii="Times New Roman" w:hAnsi="Times New Roman"/>
          <w:sz w:val="24"/>
          <w:szCs w:val="24"/>
        </w:rPr>
        <w:t>1.4. пункт 1</w:t>
      </w:r>
      <w:r w:rsidR="00C25D4A" w:rsidRPr="00EF0C01">
        <w:rPr>
          <w:rFonts w:ascii="Times New Roman" w:hAnsi="Times New Roman"/>
          <w:sz w:val="24"/>
          <w:szCs w:val="24"/>
        </w:rPr>
        <w:t>8</w:t>
      </w:r>
      <w:r w:rsidRPr="00EF0C01">
        <w:rPr>
          <w:rFonts w:ascii="Times New Roman" w:hAnsi="Times New Roman"/>
          <w:sz w:val="24"/>
          <w:szCs w:val="24"/>
        </w:rPr>
        <w:t>. Административного регламента дополнить подпунктом 1</w:t>
      </w:r>
      <w:r w:rsidR="00C25D4A" w:rsidRPr="00EF0C01">
        <w:rPr>
          <w:rFonts w:ascii="Times New Roman" w:hAnsi="Times New Roman"/>
          <w:sz w:val="24"/>
          <w:szCs w:val="24"/>
        </w:rPr>
        <w:t>8</w:t>
      </w:r>
      <w:r w:rsidRPr="00EF0C01">
        <w:rPr>
          <w:rFonts w:ascii="Times New Roman" w:hAnsi="Times New Roman"/>
          <w:sz w:val="24"/>
          <w:szCs w:val="24"/>
        </w:rPr>
        <w:t>.1. следующего</w:t>
      </w:r>
      <w:r w:rsidRPr="004A2E36">
        <w:rPr>
          <w:rFonts w:ascii="Times New Roman" w:hAnsi="Times New Roman"/>
          <w:sz w:val="24"/>
          <w:szCs w:val="24"/>
        </w:rPr>
        <w:t xml:space="preserve"> содержания:</w:t>
      </w:r>
    </w:p>
    <w:p w:rsidR="006C0570" w:rsidRPr="004A2E36" w:rsidRDefault="006C0570" w:rsidP="006C05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A2E36">
        <w:rPr>
          <w:rFonts w:ascii="Times New Roman" w:hAnsi="Times New Roman"/>
          <w:b/>
          <w:bCs/>
          <w:sz w:val="24"/>
          <w:szCs w:val="24"/>
        </w:rPr>
        <w:t>«1</w:t>
      </w:r>
      <w:r w:rsidR="00854147">
        <w:rPr>
          <w:rFonts w:ascii="Times New Roman" w:hAnsi="Times New Roman"/>
          <w:b/>
          <w:bCs/>
          <w:sz w:val="24"/>
          <w:szCs w:val="24"/>
        </w:rPr>
        <w:t>8</w:t>
      </w:r>
      <w:r w:rsidRPr="004A2E36">
        <w:rPr>
          <w:rFonts w:ascii="Times New Roman" w:hAnsi="Times New Roman"/>
          <w:b/>
          <w:bCs/>
          <w:sz w:val="24"/>
          <w:szCs w:val="24"/>
        </w:rPr>
        <w:t xml:space="preserve">.1. Срок регистрации запроса заявителя о предоставлении муниципальной услуги </w:t>
      </w:r>
      <w:r w:rsidR="00C25D4A">
        <w:rPr>
          <w:rFonts w:ascii="Times New Roman" w:hAnsi="Times New Roman"/>
          <w:b/>
          <w:bCs/>
          <w:sz w:val="24"/>
          <w:szCs w:val="24"/>
        </w:rPr>
        <w:t>в электронной форме</w:t>
      </w:r>
    </w:p>
    <w:p w:rsidR="006C0570" w:rsidRPr="004A2E36" w:rsidRDefault="006C0570" w:rsidP="006C05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2E36">
        <w:rPr>
          <w:rFonts w:ascii="Times New Roman" w:hAnsi="Times New Roman"/>
          <w:sz w:val="24"/>
          <w:szCs w:val="24"/>
        </w:rPr>
        <w:t xml:space="preserve">Регистрация запроса и иных документов, необходимых для предоставления муниципальной услуги, при предоставлении муниципальной услуги в электронной форме посредством Единого портала государственных и муниципальных услуг (функций), официального сайта Заводского </w:t>
      </w:r>
      <w:r w:rsidRPr="004A2E36">
        <w:rPr>
          <w:rFonts w:ascii="Times New Roman" w:hAnsi="Times New Roman"/>
          <w:sz w:val="24"/>
          <w:szCs w:val="24"/>
        </w:rPr>
        <w:lastRenderedPageBreak/>
        <w:t xml:space="preserve">сельского поселения производиться в течение 1 рабочего дня со дня поступления в Администрацию поселения (при поступлении в электронной форме в нерабочее время - в ближайший рабочий день, следующий за днем поступления документов).»; </w:t>
      </w:r>
      <w:proofErr w:type="gramEnd"/>
    </w:p>
    <w:p w:rsidR="006C0570" w:rsidRPr="004A2E36" w:rsidRDefault="006C0570" w:rsidP="006C0570">
      <w:pPr>
        <w:jc w:val="both"/>
        <w:rPr>
          <w:rFonts w:ascii="Times New Roman" w:hAnsi="Times New Roman"/>
          <w:sz w:val="24"/>
          <w:szCs w:val="24"/>
        </w:rPr>
      </w:pPr>
      <w:r w:rsidRPr="00BE14F5">
        <w:rPr>
          <w:rFonts w:ascii="Times New Roman" w:hAnsi="Times New Roman"/>
          <w:sz w:val="24"/>
          <w:szCs w:val="24"/>
        </w:rPr>
        <w:t>1.5. пункт 21. Административного регламента дополнить подпунктом 21.1. следующего</w:t>
      </w:r>
      <w:r w:rsidRPr="004A2E36">
        <w:rPr>
          <w:rFonts w:ascii="Times New Roman" w:hAnsi="Times New Roman"/>
          <w:sz w:val="24"/>
          <w:szCs w:val="24"/>
        </w:rPr>
        <w:t xml:space="preserve"> содержания:</w:t>
      </w:r>
    </w:p>
    <w:p w:rsidR="006C0570" w:rsidRPr="004A2E36" w:rsidRDefault="006C0570" w:rsidP="006C0570">
      <w:pPr>
        <w:jc w:val="both"/>
        <w:rPr>
          <w:rFonts w:ascii="Times New Roman" w:hAnsi="Times New Roman"/>
          <w:sz w:val="24"/>
          <w:szCs w:val="24"/>
        </w:rPr>
      </w:pPr>
      <w:r w:rsidRPr="004A2E36">
        <w:rPr>
          <w:rFonts w:ascii="Times New Roman" w:hAnsi="Times New Roman"/>
          <w:sz w:val="24"/>
          <w:szCs w:val="24"/>
        </w:rPr>
        <w:t xml:space="preserve">«21.1. </w:t>
      </w:r>
      <w:r w:rsidRPr="004A2E36">
        <w:rPr>
          <w:rFonts w:ascii="Times New Roman" w:hAnsi="Times New Roman"/>
          <w:b/>
          <w:sz w:val="24"/>
          <w:szCs w:val="24"/>
        </w:rPr>
        <w:t>Исчерпывающий состав действий, которые заявитель вправе совершить в электронной форме при получении муниципальной услуги с использованием Единого портала государственных услуг (функций), официального сайта:</w:t>
      </w:r>
    </w:p>
    <w:p w:rsidR="006C0570" w:rsidRDefault="006C0570" w:rsidP="006C0570">
      <w:pPr>
        <w:pStyle w:val="formattext"/>
        <w:jc w:val="both"/>
      </w:pPr>
      <w:r>
        <w:t>а) получение информации о порядке и сроках предоставления услуги;</w:t>
      </w:r>
    </w:p>
    <w:p w:rsidR="006C0570" w:rsidRPr="00494F4C" w:rsidRDefault="006C0570" w:rsidP="006C0570">
      <w:pPr>
        <w:pStyle w:val="formattext"/>
        <w:jc w:val="both"/>
      </w:pPr>
      <w:r w:rsidRPr="00494F4C">
        <w:t xml:space="preserve">б) запись на прием в орган (организацию), многофункциональный центр предоставления государственных услуг (далее </w:t>
      </w:r>
      <w:proofErr w:type="gramStart"/>
      <w:r w:rsidRPr="00494F4C">
        <w:t>-м</w:t>
      </w:r>
      <w:proofErr w:type="gramEnd"/>
      <w:r w:rsidRPr="00494F4C">
        <w:t>ногофункциональный центр) для подачи запроса о предоставлении услуги (далее - запрос)</w:t>
      </w:r>
      <w:r>
        <w:t>;</w:t>
      </w:r>
    </w:p>
    <w:p w:rsidR="006C0570" w:rsidRPr="00494F4C" w:rsidRDefault="006C0570" w:rsidP="006C0570">
      <w:pPr>
        <w:pStyle w:val="formattext"/>
        <w:jc w:val="both"/>
      </w:pPr>
      <w:r w:rsidRPr="00494F4C">
        <w:t>в) формирование запроса;</w:t>
      </w:r>
    </w:p>
    <w:p w:rsidR="006C0570" w:rsidRPr="00494F4C" w:rsidRDefault="006C0570" w:rsidP="006C0570">
      <w:pPr>
        <w:pStyle w:val="formattext"/>
        <w:jc w:val="both"/>
      </w:pPr>
      <w:r w:rsidRPr="00494F4C">
        <w:t>г) прием и регистрация органом (организацией) запроса и иных документов, необходимых для предоставления услуги;</w:t>
      </w:r>
    </w:p>
    <w:p w:rsidR="006C0570" w:rsidRDefault="006C0570" w:rsidP="006C0570">
      <w:pPr>
        <w:pStyle w:val="formattext"/>
        <w:jc w:val="both"/>
      </w:pPr>
      <w:r>
        <w:t xml:space="preserve">д)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 </w:t>
      </w:r>
    </w:p>
    <w:p w:rsidR="006C0570" w:rsidRDefault="006C0570" w:rsidP="006C0570">
      <w:pPr>
        <w:pStyle w:val="formattext"/>
        <w:jc w:val="both"/>
      </w:pPr>
      <w:r>
        <w:t>е) получение результата предоставления услуги;</w:t>
      </w:r>
    </w:p>
    <w:p w:rsidR="006C0570" w:rsidRDefault="006C0570" w:rsidP="006C0570">
      <w:pPr>
        <w:pStyle w:val="formattext"/>
        <w:jc w:val="both"/>
      </w:pPr>
      <w:r>
        <w:t>ж) получение сведений о ходе выполнения запроса;</w:t>
      </w:r>
    </w:p>
    <w:p w:rsidR="006C0570" w:rsidRDefault="006C0570" w:rsidP="006C0570">
      <w:pPr>
        <w:pStyle w:val="formattext"/>
        <w:jc w:val="both"/>
      </w:pPr>
      <w:r>
        <w:t>з) осуществление оценки качества предоставления услуги;</w:t>
      </w:r>
    </w:p>
    <w:p w:rsidR="006C0570" w:rsidRDefault="006C0570" w:rsidP="006C0570">
      <w:pPr>
        <w:pStyle w:val="formattext"/>
        <w:jc w:val="both"/>
      </w:pPr>
      <w:r>
        <w:t>и)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</w:t>
      </w:r>
      <w:proofErr w:type="gramStart"/>
      <w:r>
        <w:t>.»</w:t>
      </w:r>
      <w:proofErr w:type="gramEnd"/>
    </w:p>
    <w:p w:rsidR="006C0570" w:rsidRPr="004A2E36" w:rsidRDefault="006C0570" w:rsidP="006C0570">
      <w:pPr>
        <w:jc w:val="both"/>
        <w:rPr>
          <w:rFonts w:ascii="Times New Roman" w:hAnsi="Times New Roman"/>
          <w:sz w:val="24"/>
          <w:szCs w:val="24"/>
        </w:rPr>
      </w:pPr>
      <w:r w:rsidRPr="00BE14F5">
        <w:rPr>
          <w:rFonts w:ascii="Times New Roman" w:hAnsi="Times New Roman"/>
          <w:sz w:val="24"/>
          <w:szCs w:val="24"/>
        </w:rPr>
        <w:t>1.6. пункт 2</w:t>
      </w:r>
      <w:r w:rsidR="00F12A08" w:rsidRPr="00BE14F5">
        <w:rPr>
          <w:rFonts w:ascii="Times New Roman" w:hAnsi="Times New Roman"/>
          <w:sz w:val="24"/>
          <w:szCs w:val="24"/>
        </w:rPr>
        <w:t>2</w:t>
      </w:r>
      <w:r w:rsidRPr="00BE14F5">
        <w:rPr>
          <w:rFonts w:ascii="Times New Roman" w:hAnsi="Times New Roman"/>
          <w:sz w:val="24"/>
          <w:szCs w:val="24"/>
        </w:rPr>
        <w:t>. Административного регламента дополнить подпунктом 2</w:t>
      </w:r>
      <w:r w:rsidR="00F12A08" w:rsidRPr="00BE14F5">
        <w:rPr>
          <w:rFonts w:ascii="Times New Roman" w:hAnsi="Times New Roman"/>
          <w:sz w:val="24"/>
          <w:szCs w:val="24"/>
        </w:rPr>
        <w:t>2</w:t>
      </w:r>
      <w:r w:rsidRPr="00BE14F5">
        <w:rPr>
          <w:rFonts w:ascii="Times New Roman" w:hAnsi="Times New Roman"/>
          <w:sz w:val="24"/>
          <w:szCs w:val="24"/>
        </w:rPr>
        <w:t>.1. следующего</w:t>
      </w:r>
      <w:r w:rsidRPr="004A2E36">
        <w:rPr>
          <w:rFonts w:ascii="Times New Roman" w:hAnsi="Times New Roman"/>
          <w:sz w:val="24"/>
          <w:szCs w:val="24"/>
        </w:rPr>
        <w:t xml:space="preserve"> содержания:</w:t>
      </w:r>
    </w:p>
    <w:p w:rsidR="006C0570" w:rsidRPr="004A2E36" w:rsidRDefault="006C0570" w:rsidP="006C05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A2E36">
        <w:rPr>
          <w:rFonts w:ascii="Times New Roman" w:hAnsi="Times New Roman"/>
          <w:b/>
          <w:bCs/>
          <w:sz w:val="24"/>
          <w:szCs w:val="24"/>
        </w:rPr>
        <w:t>«2</w:t>
      </w:r>
      <w:r w:rsidR="00F12A08">
        <w:rPr>
          <w:rFonts w:ascii="Times New Roman" w:hAnsi="Times New Roman"/>
          <w:b/>
          <w:bCs/>
          <w:sz w:val="24"/>
          <w:szCs w:val="24"/>
        </w:rPr>
        <w:t>2</w:t>
      </w:r>
      <w:r w:rsidRPr="004A2E36">
        <w:rPr>
          <w:rFonts w:ascii="Times New Roman" w:hAnsi="Times New Roman"/>
          <w:b/>
          <w:bCs/>
          <w:sz w:val="24"/>
          <w:szCs w:val="24"/>
        </w:rPr>
        <w:t>.1.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</w:t>
      </w:r>
    </w:p>
    <w:p w:rsidR="006C0570" w:rsidRPr="00D5320D" w:rsidRDefault="006C0570" w:rsidP="006C057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D5320D">
        <w:t>С учетом </w:t>
      </w:r>
      <w:hyperlink r:id="rId9" w:history="1">
        <w:r w:rsidRPr="00D5320D">
          <w:t>Требований к средствам электронной подписи</w:t>
        </w:r>
      </w:hyperlink>
      <w:r w:rsidRPr="00D5320D">
        <w:t>, утвержденных </w:t>
      </w:r>
      <w:hyperlink r:id="rId10" w:history="1">
        <w:r w:rsidRPr="00D5320D">
          <w:t>приказом Федеральной службы безопасности Российской Федерации от 27 декабря 2011 года N 796</w:t>
        </w:r>
      </w:hyperlink>
      <w:r w:rsidRPr="00D5320D">
        <w:t>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D5320D">
        <w:t>2</w:t>
      </w:r>
      <w:proofErr w:type="gramEnd"/>
      <w:r w:rsidRPr="00D5320D">
        <w:t>, КС3, КВ1, КВ2 и КА1.</w:t>
      </w:r>
      <w:r>
        <w:t>»;</w:t>
      </w:r>
    </w:p>
    <w:p w:rsidR="006C0570" w:rsidRPr="004A2E36" w:rsidRDefault="006C0570" w:rsidP="006C0570">
      <w:pPr>
        <w:jc w:val="both"/>
        <w:rPr>
          <w:rFonts w:ascii="Times New Roman" w:hAnsi="Times New Roman"/>
          <w:sz w:val="24"/>
          <w:szCs w:val="24"/>
        </w:rPr>
      </w:pPr>
      <w:r w:rsidRPr="00BE14F5">
        <w:rPr>
          <w:rFonts w:ascii="Times New Roman" w:hAnsi="Times New Roman"/>
          <w:sz w:val="24"/>
          <w:szCs w:val="24"/>
        </w:rPr>
        <w:t>1.7. Главу 3 Административного регламента пе</w:t>
      </w:r>
      <w:r w:rsidR="002A6929" w:rsidRPr="00BE14F5">
        <w:rPr>
          <w:rFonts w:ascii="Times New Roman" w:hAnsi="Times New Roman"/>
          <w:sz w:val="24"/>
          <w:szCs w:val="24"/>
        </w:rPr>
        <w:t>ред</w:t>
      </w:r>
      <w:r w:rsidRPr="00BE14F5">
        <w:rPr>
          <w:rFonts w:ascii="Times New Roman" w:hAnsi="Times New Roman"/>
          <w:sz w:val="24"/>
          <w:szCs w:val="24"/>
        </w:rPr>
        <w:t xml:space="preserve"> пункт</w:t>
      </w:r>
      <w:r w:rsidR="002A6929" w:rsidRPr="00BE14F5">
        <w:rPr>
          <w:rFonts w:ascii="Times New Roman" w:hAnsi="Times New Roman"/>
          <w:sz w:val="24"/>
          <w:szCs w:val="24"/>
        </w:rPr>
        <w:t>ом</w:t>
      </w:r>
      <w:r w:rsidRPr="00BE14F5">
        <w:rPr>
          <w:rFonts w:ascii="Times New Roman" w:hAnsi="Times New Roman"/>
          <w:sz w:val="24"/>
          <w:szCs w:val="24"/>
        </w:rPr>
        <w:t xml:space="preserve"> </w:t>
      </w:r>
      <w:r w:rsidR="002A6929" w:rsidRPr="00BE14F5">
        <w:rPr>
          <w:rFonts w:ascii="Times New Roman" w:hAnsi="Times New Roman"/>
          <w:sz w:val="24"/>
          <w:szCs w:val="24"/>
        </w:rPr>
        <w:t>2</w:t>
      </w:r>
      <w:r w:rsidRPr="00BE14F5">
        <w:rPr>
          <w:rFonts w:ascii="Times New Roman" w:hAnsi="Times New Roman"/>
          <w:sz w:val="24"/>
          <w:szCs w:val="24"/>
        </w:rPr>
        <w:t>3. дополнить абзацами следующего</w:t>
      </w:r>
      <w:r w:rsidRPr="004A2E36">
        <w:rPr>
          <w:rFonts w:ascii="Times New Roman" w:hAnsi="Times New Roman"/>
          <w:sz w:val="24"/>
          <w:szCs w:val="24"/>
        </w:rPr>
        <w:t xml:space="preserve"> содержания:</w:t>
      </w:r>
    </w:p>
    <w:p w:rsidR="006C0570" w:rsidRPr="004A2E36" w:rsidRDefault="006C0570" w:rsidP="006C05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A2E36">
        <w:rPr>
          <w:rFonts w:ascii="Times New Roman" w:hAnsi="Times New Roman"/>
          <w:sz w:val="24"/>
          <w:szCs w:val="24"/>
        </w:rPr>
        <w:lastRenderedPageBreak/>
        <w:t>«</w:t>
      </w:r>
      <w:r w:rsidRPr="004A2E36">
        <w:rPr>
          <w:rFonts w:ascii="Times New Roman" w:hAnsi="Times New Roman"/>
          <w:b/>
          <w:bCs/>
          <w:sz w:val="24"/>
          <w:szCs w:val="24"/>
        </w:rPr>
        <w:t>Запись на прием для подачи запроса о предоставлении муниципальной услуги</w:t>
      </w:r>
    </w:p>
    <w:p w:rsidR="006C0570" w:rsidRPr="004A2E36" w:rsidRDefault="006C0570" w:rsidP="006C05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A2E36">
        <w:rPr>
          <w:rFonts w:ascii="Times New Roman" w:hAnsi="Times New Roman"/>
          <w:sz w:val="24"/>
          <w:szCs w:val="24"/>
        </w:rPr>
        <w:t>Запись на прием в Администрацию поселения для подачи запроса с использованием Единого портала государственных услуг (функций), официального сайта не осуществляется</w:t>
      </w:r>
      <w:proofErr w:type="gramStart"/>
      <w:r w:rsidRPr="004A2E36">
        <w:rPr>
          <w:rFonts w:ascii="Times New Roman" w:hAnsi="Times New Roman"/>
          <w:sz w:val="24"/>
          <w:szCs w:val="24"/>
        </w:rPr>
        <w:t>.»;</w:t>
      </w:r>
      <w:proofErr w:type="gramEnd"/>
    </w:p>
    <w:p w:rsidR="006C0570" w:rsidRPr="004A2E36" w:rsidRDefault="006C0570" w:rsidP="006C0570">
      <w:pPr>
        <w:jc w:val="both"/>
        <w:rPr>
          <w:rFonts w:ascii="Times New Roman" w:hAnsi="Times New Roman"/>
          <w:sz w:val="24"/>
          <w:szCs w:val="24"/>
        </w:rPr>
      </w:pPr>
      <w:r w:rsidRPr="00BE14F5">
        <w:rPr>
          <w:rFonts w:ascii="Times New Roman" w:hAnsi="Times New Roman"/>
          <w:sz w:val="24"/>
          <w:szCs w:val="24"/>
        </w:rPr>
        <w:t>1.8. пункт 2</w:t>
      </w:r>
      <w:r w:rsidR="00275CCA" w:rsidRPr="00BE14F5">
        <w:rPr>
          <w:rFonts w:ascii="Times New Roman" w:hAnsi="Times New Roman"/>
          <w:sz w:val="24"/>
          <w:szCs w:val="24"/>
        </w:rPr>
        <w:t>8</w:t>
      </w:r>
      <w:r w:rsidRPr="00BE14F5">
        <w:rPr>
          <w:rFonts w:ascii="Times New Roman" w:hAnsi="Times New Roman"/>
          <w:sz w:val="24"/>
          <w:szCs w:val="24"/>
        </w:rPr>
        <w:t>. Главы 3 Административного регламента дополнить подпунктом 2</w:t>
      </w:r>
      <w:r w:rsidR="00275CCA" w:rsidRPr="00BE14F5">
        <w:rPr>
          <w:rFonts w:ascii="Times New Roman" w:hAnsi="Times New Roman"/>
          <w:sz w:val="24"/>
          <w:szCs w:val="24"/>
        </w:rPr>
        <w:t>8</w:t>
      </w:r>
      <w:r w:rsidRPr="00BE14F5">
        <w:rPr>
          <w:rFonts w:ascii="Times New Roman" w:hAnsi="Times New Roman"/>
          <w:sz w:val="24"/>
          <w:szCs w:val="24"/>
        </w:rPr>
        <w:t>.1., 2</w:t>
      </w:r>
      <w:r w:rsidR="00275CCA" w:rsidRPr="00BE14F5">
        <w:rPr>
          <w:rFonts w:ascii="Times New Roman" w:hAnsi="Times New Roman"/>
          <w:sz w:val="24"/>
          <w:szCs w:val="24"/>
        </w:rPr>
        <w:t>8</w:t>
      </w:r>
      <w:r w:rsidRPr="00BE14F5">
        <w:rPr>
          <w:rFonts w:ascii="Times New Roman" w:hAnsi="Times New Roman"/>
          <w:sz w:val="24"/>
          <w:szCs w:val="24"/>
        </w:rPr>
        <w:t>.</w:t>
      </w:r>
      <w:r w:rsidR="00275CCA" w:rsidRPr="00BE14F5">
        <w:rPr>
          <w:rFonts w:ascii="Times New Roman" w:hAnsi="Times New Roman"/>
          <w:sz w:val="24"/>
          <w:szCs w:val="24"/>
        </w:rPr>
        <w:t>2.,</w:t>
      </w:r>
      <w:r w:rsidRPr="00BE14F5">
        <w:rPr>
          <w:rFonts w:ascii="Times New Roman" w:hAnsi="Times New Roman"/>
          <w:sz w:val="24"/>
          <w:szCs w:val="24"/>
        </w:rPr>
        <w:t xml:space="preserve"> </w:t>
      </w:r>
      <w:r w:rsidRPr="00BE14F5">
        <w:rPr>
          <w:rFonts w:ascii="Times New Roman" w:hAnsi="Times New Roman"/>
          <w:bCs/>
          <w:sz w:val="24"/>
          <w:szCs w:val="24"/>
        </w:rPr>
        <w:t>2</w:t>
      </w:r>
      <w:r w:rsidR="00275CCA" w:rsidRPr="00BE14F5">
        <w:rPr>
          <w:rFonts w:ascii="Times New Roman" w:hAnsi="Times New Roman"/>
          <w:bCs/>
          <w:sz w:val="24"/>
          <w:szCs w:val="24"/>
        </w:rPr>
        <w:t>8</w:t>
      </w:r>
      <w:r w:rsidRPr="00BE14F5">
        <w:rPr>
          <w:rFonts w:ascii="Times New Roman" w:hAnsi="Times New Roman"/>
          <w:bCs/>
          <w:sz w:val="24"/>
          <w:szCs w:val="24"/>
        </w:rPr>
        <w:t>.</w:t>
      </w:r>
      <w:r w:rsidR="00275CCA" w:rsidRPr="00BE14F5">
        <w:rPr>
          <w:rFonts w:ascii="Times New Roman" w:hAnsi="Times New Roman"/>
          <w:bCs/>
          <w:sz w:val="24"/>
          <w:szCs w:val="24"/>
        </w:rPr>
        <w:t>3</w:t>
      </w:r>
      <w:r w:rsidRPr="00BE14F5">
        <w:rPr>
          <w:rFonts w:ascii="Times New Roman" w:hAnsi="Times New Roman"/>
          <w:bCs/>
          <w:sz w:val="24"/>
          <w:szCs w:val="24"/>
        </w:rPr>
        <w:t>.</w:t>
      </w:r>
      <w:r w:rsidRPr="004A2E36">
        <w:rPr>
          <w:rFonts w:ascii="Times New Roman" w:hAnsi="Times New Roman"/>
          <w:bCs/>
          <w:sz w:val="24"/>
          <w:szCs w:val="24"/>
        </w:rPr>
        <w:t xml:space="preserve"> </w:t>
      </w:r>
      <w:r w:rsidRPr="004A2E36">
        <w:rPr>
          <w:rFonts w:ascii="Times New Roman" w:hAnsi="Times New Roman"/>
          <w:sz w:val="24"/>
          <w:szCs w:val="24"/>
        </w:rPr>
        <w:t>следующего содержания:</w:t>
      </w:r>
    </w:p>
    <w:p w:rsidR="006C0570" w:rsidRPr="0042385E" w:rsidRDefault="006C0570" w:rsidP="006C0570">
      <w:pPr>
        <w:pStyle w:val="Default"/>
        <w:ind w:firstLine="709"/>
        <w:jc w:val="both"/>
      </w:pPr>
      <w:r w:rsidRPr="0042385E">
        <w:t>«</w:t>
      </w:r>
      <w:r w:rsidR="00275CCA" w:rsidRPr="004A2E36">
        <w:t>2</w:t>
      </w:r>
      <w:r w:rsidR="00275CCA">
        <w:t>8</w:t>
      </w:r>
      <w:r w:rsidR="00275CCA" w:rsidRPr="004A2E36">
        <w:t>.1</w:t>
      </w:r>
      <w:r>
        <w:t xml:space="preserve">. </w:t>
      </w:r>
      <w:r w:rsidRPr="0042385E">
        <w:rPr>
          <w:b/>
          <w:bCs/>
        </w:rPr>
        <w:t>Прием и регистрация запроса и иных документов, необходимых для предоставления муниципальной услуги, в электронной форме</w:t>
      </w:r>
    </w:p>
    <w:p w:rsidR="006C0570" w:rsidRPr="0042385E" w:rsidRDefault="00275CCA" w:rsidP="006C0570">
      <w:pPr>
        <w:pStyle w:val="Default"/>
        <w:ind w:firstLine="709"/>
        <w:jc w:val="both"/>
      </w:pPr>
      <w:r w:rsidRPr="004A2E36">
        <w:t>2</w:t>
      </w:r>
      <w:r>
        <w:t>8</w:t>
      </w:r>
      <w:r w:rsidRPr="004A2E36">
        <w:t>.1</w:t>
      </w:r>
      <w:r w:rsidR="006C0570">
        <w:t>.</w:t>
      </w:r>
      <w:r w:rsidR="006C0570" w:rsidRPr="0042385E">
        <w:t xml:space="preserve">1. Администрация поселения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 </w:t>
      </w:r>
    </w:p>
    <w:p w:rsidR="006C0570" w:rsidRPr="0042385E" w:rsidRDefault="00275CCA" w:rsidP="006C0570">
      <w:pPr>
        <w:pStyle w:val="Default"/>
        <w:ind w:firstLine="709"/>
        <w:jc w:val="both"/>
      </w:pPr>
      <w:r w:rsidRPr="004A2E36">
        <w:t>2</w:t>
      </w:r>
      <w:r>
        <w:t>8</w:t>
      </w:r>
      <w:r w:rsidRPr="004A2E36">
        <w:t>.1</w:t>
      </w:r>
      <w:r w:rsidR="006C0570">
        <w:t>.</w:t>
      </w:r>
      <w:r w:rsidR="006C0570" w:rsidRPr="0042385E">
        <w:t xml:space="preserve">2. Срок регистрации запроса – 1 рабочий день. </w:t>
      </w:r>
    </w:p>
    <w:p w:rsidR="006C0570" w:rsidRPr="0042385E" w:rsidRDefault="00275CCA" w:rsidP="006C0570">
      <w:pPr>
        <w:pStyle w:val="Default"/>
        <w:ind w:firstLine="709"/>
        <w:jc w:val="both"/>
      </w:pPr>
      <w:r w:rsidRPr="004A2E36">
        <w:t>2</w:t>
      </w:r>
      <w:r>
        <w:t>8</w:t>
      </w:r>
      <w:r w:rsidRPr="004A2E36">
        <w:t>.1</w:t>
      </w:r>
      <w:r w:rsidR="006C0570">
        <w:t>.</w:t>
      </w:r>
      <w:r w:rsidR="006C0570" w:rsidRPr="0042385E">
        <w:t xml:space="preserve">3. Предоставление муниципальной услуги начинается с момента приема и регистрации Администрацией поселения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 </w:t>
      </w:r>
      <w:r w:rsidR="006C0570" w:rsidRPr="0042385E">
        <w:rPr>
          <w:i/>
          <w:iCs/>
        </w:rPr>
        <w:t>(за исключением случая, если для начала процедуры предоставления муниципальной услуги в соответствии с законодательством требуется личная явка)</w:t>
      </w:r>
      <w:r w:rsidR="006C0570" w:rsidRPr="0042385E">
        <w:t xml:space="preserve">. </w:t>
      </w:r>
    </w:p>
    <w:p w:rsidR="006C0570" w:rsidRPr="0042385E" w:rsidRDefault="006C0570" w:rsidP="006C0570">
      <w:pPr>
        <w:pStyle w:val="Default"/>
        <w:ind w:firstLine="709"/>
        <w:jc w:val="both"/>
      </w:pPr>
      <w:r w:rsidRPr="0042385E"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1</w:t>
      </w:r>
      <w:r w:rsidR="00F357E7">
        <w:t>3</w:t>
      </w:r>
      <w:r w:rsidRPr="0042385E">
        <w:t xml:space="preserve">. настоящего Административного регламента, а также осуществляются следующие действия: </w:t>
      </w:r>
    </w:p>
    <w:p w:rsidR="006C0570" w:rsidRPr="0042385E" w:rsidRDefault="006C0570" w:rsidP="006C0570">
      <w:pPr>
        <w:pStyle w:val="Default"/>
        <w:ind w:firstLine="709"/>
        <w:jc w:val="both"/>
        <w:rPr>
          <w:color w:val="auto"/>
        </w:rPr>
      </w:pPr>
      <w:r w:rsidRPr="0042385E">
        <w:t xml:space="preserve"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</w:t>
      </w:r>
      <w:r w:rsidRPr="0042385E">
        <w:rPr>
          <w:color w:val="auto"/>
        </w:rPr>
        <w:t xml:space="preserve">предоставления муниципальной услуги, подготавливает письмо о невозможности предоставления муниципальной услуги; </w:t>
      </w:r>
    </w:p>
    <w:p w:rsidR="006C0570" w:rsidRPr="0042385E" w:rsidRDefault="006C0570" w:rsidP="006C0570">
      <w:pPr>
        <w:pStyle w:val="Default"/>
        <w:ind w:firstLine="709"/>
        <w:jc w:val="both"/>
        <w:rPr>
          <w:color w:val="auto"/>
        </w:rPr>
      </w:pPr>
      <w:r w:rsidRPr="0042385E">
        <w:rPr>
          <w:color w:val="auto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услуг (функций), официального сайта заявителю будет представлена информация о ходе выполнения указанного запроса. </w:t>
      </w:r>
    </w:p>
    <w:p w:rsidR="006C0570" w:rsidRPr="0042385E" w:rsidRDefault="00275CCA" w:rsidP="006C0570">
      <w:pPr>
        <w:pStyle w:val="Default"/>
        <w:ind w:firstLine="709"/>
        <w:jc w:val="both"/>
        <w:rPr>
          <w:color w:val="auto"/>
        </w:rPr>
      </w:pPr>
      <w:r w:rsidRPr="004A2E36">
        <w:t>2</w:t>
      </w:r>
      <w:r>
        <w:t>8</w:t>
      </w:r>
      <w:r w:rsidRPr="004A2E36">
        <w:t>.1</w:t>
      </w:r>
      <w:r w:rsidR="006C0570">
        <w:t>.</w:t>
      </w:r>
      <w:r w:rsidR="006C0570" w:rsidRPr="0042385E">
        <w:rPr>
          <w:color w:val="auto"/>
        </w:rPr>
        <w:t xml:space="preserve">4. Прием и регистрация запроса осуществляются должностным лицом Администрации поселения, ответственным за прием документов. </w:t>
      </w:r>
    </w:p>
    <w:p w:rsidR="006C0570" w:rsidRPr="0042385E" w:rsidRDefault="00275CCA" w:rsidP="006C0570">
      <w:pPr>
        <w:pStyle w:val="Default"/>
        <w:ind w:firstLine="709"/>
        <w:jc w:val="both"/>
        <w:rPr>
          <w:color w:val="auto"/>
        </w:rPr>
      </w:pPr>
      <w:r w:rsidRPr="004A2E36">
        <w:t>2</w:t>
      </w:r>
      <w:r>
        <w:t>8</w:t>
      </w:r>
      <w:r w:rsidRPr="004A2E36">
        <w:t>.1</w:t>
      </w:r>
      <w:r w:rsidR="006C0570">
        <w:t>.</w:t>
      </w:r>
      <w:r w:rsidR="006C0570" w:rsidRPr="0042385E">
        <w:rPr>
          <w:color w:val="auto"/>
        </w:rPr>
        <w:t xml:space="preserve">5. </w:t>
      </w:r>
      <w:proofErr w:type="gramStart"/>
      <w:r w:rsidR="006C0570" w:rsidRPr="0042385E">
        <w:rPr>
          <w:color w:val="auto"/>
        </w:rPr>
        <w:t xml:space="preserve">После регистрации запрос направляется в должностному лицу, ответственному за предоставление муниципальной услуги. </w:t>
      </w:r>
      <w:proofErr w:type="gramEnd"/>
    </w:p>
    <w:p w:rsidR="006C0570" w:rsidRPr="004A2E36" w:rsidRDefault="00275CCA" w:rsidP="006C05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A2E3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 w:rsidRPr="004A2E36">
        <w:rPr>
          <w:rFonts w:ascii="Times New Roman" w:hAnsi="Times New Roman"/>
          <w:sz w:val="24"/>
          <w:szCs w:val="24"/>
        </w:rPr>
        <w:t>.1</w:t>
      </w:r>
      <w:r w:rsidR="006C0570" w:rsidRPr="004A2E36">
        <w:rPr>
          <w:rFonts w:ascii="Times New Roman" w:hAnsi="Times New Roman"/>
          <w:sz w:val="24"/>
          <w:szCs w:val="24"/>
        </w:rPr>
        <w:t>.6.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 государственных услуг (функций), официальном сайте обновляется до статуса «принято».</w:t>
      </w:r>
    </w:p>
    <w:p w:rsidR="006C0570" w:rsidRPr="004A2E36" w:rsidRDefault="006C0570" w:rsidP="006C0570">
      <w:pPr>
        <w:pStyle w:val="Default"/>
        <w:ind w:firstLine="709"/>
        <w:jc w:val="both"/>
      </w:pPr>
      <w:r w:rsidRPr="004A2E36">
        <w:rPr>
          <w:b/>
          <w:bCs/>
        </w:rPr>
        <w:t>2</w:t>
      </w:r>
      <w:r w:rsidR="00275CCA">
        <w:rPr>
          <w:b/>
          <w:bCs/>
        </w:rPr>
        <w:t>8</w:t>
      </w:r>
      <w:r w:rsidRPr="004A2E36">
        <w:rPr>
          <w:b/>
          <w:bCs/>
        </w:rPr>
        <w:t>.</w:t>
      </w:r>
      <w:r w:rsidR="00275CCA">
        <w:rPr>
          <w:b/>
          <w:bCs/>
        </w:rPr>
        <w:t>2</w:t>
      </w:r>
      <w:r w:rsidRPr="004A2E36">
        <w:rPr>
          <w:b/>
          <w:bCs/>
        </w:rPr>
        <w:t>. Получение сведений о ходе выполнения запроса в электронной форме</w:t>
      </w:r>
    </w:p>
    <w:p w:rsidR="006C0570" w:rsidRPr="004A2E36" w:rsidRDefault="00275CCA" w:rsidP="006C0570">
      <w:pPr>
        <w:pStyle w:val="Default"/>
        <w:ind w:firstLine="709"/>
        <w:jc w:val="both"/>
      </w:pPr>
      <w:r w:rsidRPr="004A2E36">
        <w:t>2</w:t>
      </w:r>
      <w:r>
        <w:t>8</w:t>
      </w:r>
      <w:r w:rsidRPr="004A2E36">
        <w:t>.</w:t>
      </w:r>
      <w:r>
        <w:t>2</w:t>
      </w:r>
      <w:r w:rsidR="006C0570" w:rsidRPr="004A2E36">
        <w:rPr>
          <w:b/>
          <w:bCs/>
        </w:rPr>
        <w:t>.</w:t>
      </w:r>
      <w:r w:rsidR="006C0570" w:rsidRPr="004A2E36">
        <w:t xml:space="preserve">1. Заявитель имеет возможность получения информации о ходе предоставления муниципальной услуги. </w:t>
      </w:r>
    </w:p>
    <w:p w:rsidR="006C0570" w:rsidRPr="004A2E36" w:rsidRDefault="006C0570" w:rsidP="006C05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A2E36">
        <w:rPr>
          <w:rFonts w:ascii="Times New Roman" w:hAnsi="Times New Roman"/>
          <w:sz w:val="24"/>
          <w:szCs w:val="24"/>
        </w:rPr>
        <w:t>Информация о ходе предоставления муниципальной услуги направляется заявителю Администрацией поселения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услуг (функций), официального сайта по выбору заявителя.</w:t>
      </w:r>
    </w:p>
    <w:p w:rsidR="006C0570" w:rsidRPr="00421D34" w:rsidRDefault="00275CCA" w:rsidP="006C0570">
      <w:pPr>
        <w:pStyle w:val="Default"/>
        <w:ind w:firstLine="709"/>
        <w:jc w:val="both"/>
      </w:pPr>
      <w:r w:rsidRPr="004A2E36">
        <w:t>2</w:t>
      </w:r>
      <w:r>
        <w:t>8</w:t>
      </w:r>
      <w:r w:rsidRPr="004A2E36">
        <w:t>.</w:t>
      </w:r>
      <w:r>
        <w:t>2</w:t>
      </w:r>
      <w:r w:rsidR="006C0570">
        <w:rPr>
          <w:bCs/>
        </w:rPr>
        <w:t>.</w:t>
      </w:r>
      <w:r w:rsidR="006C0570" w:rsidRPr="00421D34">
        <w:t xml:space="preserve">2. При предоставлении муниципальной услуги в электронной форме заявителю направляется: </w:t>
      </w:r>
    </w:p>
    <w:p w:rsidR="006C0570" w:rsidRPr="00421D34" w:rsidRDefault="006C0570" w:rsidP="006C0570">
      <w:pPr>
        <w:pStyle w:val="Default"/>
        <w:ind w:firstLine="709"/>
        <w:jc w:val="both"/>
      </w:pPr>
      <w:r w:rsidRPr="00421D34">
        <w:lastRenderedPageBreak/>
        <w:t xml:space="preserve">а) уведомление о записи на прием в </w:t>
      </w:r>
      <w:r>
        <w:t>Администрацию поселения (не осуществляется)</w:t>
      </w:r>
      <w:r w:rsidRPr="00421D34">
        <w:t xml:space="preserve"> или многофункциональный центр; </w:t>
      </w:r>
    </w:p>
    <w:p w:rsidR="006C0570" w:rsidRPr="00421D34" w:rsidRDefault="006C0570" w:rsidP="006C0570">
      <w:pPr>
        <w:pStyle w:val="Default"/>
        <w:ind w:firstLine="709"/>
        <w:jc w:val="both"/>
      </w:pPr>
      <w:r w:rsidRPr="00421D34">
        <w:t>б) уведомление о приеме и регистрации запроса и иных документов, необходимых для предоставления муниципальной услуги</w:t>
      </w:r>
      <w:r w:rsidRPr="00421D34">
        <w:rPr>
          <w:i/>
          <w:iCs/>
        </w:rPr>
        <w:t xml:space="preserve">; </w:t>
      </w:r>
    </w:p>
    <w:p w:rsidR="006C0570" w:rsidRDefault="006C0570" w:rsidP="006C0570">
      <w:pPr>
        <w:pStyle w:val="Default"/>
        <w:ind w:firstLine="709"/>
        <w:jc w:val="both"/>
        <w:rPr>
          <w:i/>
          <w:iCs/>
        </w:rPr>
      </w:pPr>
      <w:r w:rsidRPr="00421D34">
        <w:t>в) уведомление о начале процедуры предоставления муниципальной услуги</w:t>
      </w:r>
      <w:r w:rsidRPr="00421D34">
        <w:rPr>
          <w:i/>
          <w:iCs/>
        </w:rPr>
        <w:t xml:space="preserve">; </w:t>
      </w:r>
    </w:p>
    <w:p w:rsidR="006C0570" w:rsidRPr="00421D34" w:rsidRDefault="006C0570" w:rsidP="006C0570">
      <w:pPr>
        <w:pStyle w:val="Default"/>
        <w:ind w:firstLine="709"/>
        <w:jc w:val="both"/>
      </w:pPr>
      <w:r w:rsidRPr="00421D34"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421D34">
        <w:rPr>
          <w:i/>
          <w:iCs/>
        </w:rPr>
        <w:t xml:space="preserve">; </w:t>
      </w:r>
    </w:p>
    <w:p w:rsidR="006C0570" w:rsidRPr="00421D34" w:rsidRDefault="006C0570" w:rsidP="006C0570">
      <w:pPr>
        <w:pStyle w:val="Default"/>
        <w:ind w:firstLine="709"/>
        <w:jc w:val="both"/>
      </w:pPr>
      <w:r w:rsidRPr="00421D34">
        <w:t>д) уведомление о факте получения информации, подтверждающей оплату муниципальной услуги</w:t>
      </w:r>
      <w:r w:rsidRPr="00421D34">
        <w:rPr>
          <w:i/>
          <w:iCs/>
        </w:rPr>
        <w:t xml:space="preserve">; </w:t>
      </w:r>
    </w:p>
    <w:p w:rsidR="006C0570" w:rsidRPr="00421D34" w:rsidRDefault="006C0570" w:rsidP="006C0570">
      <w:pPr>
        <w:pStyle w:val="Default"/>
        <w:ind w:firstLine="709"/>
        <w:jc w:val="both"/>
      </w:pPr>
      <w:r w:rsidRPr="00421D34">
        <w:t>е) уведомление о результатах рассмотрения документов, необходимых для предоставления муниципальной услуги</w:t>
      </w:r>
      <w:r w:rsidRPr="00421D34">
        <w:rPr>
          <w:i/>
          <w:iCs/>
        </w:rPr>
        <w:t xml:space="preserve">; </w:t>
      </w:r>
    </w:p>
    <w:p w:rsidR="006C0570" w:rsidRPr="00421D34" w:rsidRDefault="006C0570" w:rsidP="006C0570">
      <w:pPr>
        <w:pStyle w:val="Default"/>
        <w:ind w:firstLine="709"/>
        <w:jc w:val="both"/>
      </w:pPr>
      <w:r w:rsidRPr="00421D34"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421D34">
        <w:rPr>
          <w:i/>
          <w:iCs/>
        </w:rPr>
        <w:t xml:space="preserve">; </w:t>
      </w:r>
    </w:p>
    <w:p w:rsidR="006C0570" w:rsidRPr="00421D34" w:rsidRDefault="006C0570" w:rsidP="006C0570">
      <w:pPr>
        <w:pStyle w:val="Default"/>
        <w:ind w:firstLine="709"/>
        <w:jc w:val="both"/>
        <w:rPr>
          <w:i/>
          <w:iCs/>
        </w:rPr>
      </w:pPr>
      <w:r w:rsidRPr="00421D34">
        <w:t>з) уведомление о мотивированном отказе в предоставлении муниципальной услуги</w:t>
      </w:r>
      <w:proofErr w:type="gramStart"/>
      <w:r w:rsidRPr="00421D34">
        <w:rPr>
          <w:i/>
          <w:iCs/>
        </w:rPr>
        <w:t>.</w:t>
      </w:r>
      <w:r>
        <w:rPr>
          <w:i/>
          <w:iCs/>
        </w:rPr>
        <w:t>»</w:t>
      </w:r>
      <w:r w:rsidRPr="00421D34">
        <w:rPr>
          <w:i/>
          <w:iCs/>
        </w:rPr>
        <w:t xml:space="preserve"> </w:t>
      </w:r>
      <w:proofErr w:type="gramEnd"/>
    </w:p>
    <w:p w:rsidR="006C0570" w:rsidRPr="00EB4B25" w:rsidRDefault="006C0570" w:rsidP="006C0570">
      <w:pPr>
        <w:pStyle w:val="Default"/>
        <w:ind w:firstLine="709"/>
        <w:jc w:val="both"/>
      </w:pPr>
    </w:p>
    <w:p w:rsidR="006C0570" w:rsidRPr="00EB4B25" w:rsidRDefault="006C0570" w:rsidP="006C0570">
      <w:pPr>
        <w:pStyle w:val="Default"/>
        <w:ind w:firstLine="709"/>
        <w:jc w:val="both"/>
      </w:pPr>
      <w:r>
        <w:rPr>
          <w:b/>
          <w:bCs/>
        </w:rPr>
        <w:t>2</w:t>
      </w:r>
      <w:r w:rsidR="00275CCA">
        <w:rPr>
          <w:b/>
          <w:bCs/>
        </w:rPr>
        <w:t>8</w:t>
      </w:r>
      <w:r>
        <w:rPr>
          <w:b/>
          <w:bCs/>
        </w:rPr>
        <w:t>.</w:t>
      </w:r>
      <w:r w:rsidR="00275CCA">
        <w:rPr>
          <w:b/>
          <w:bCs/>
        </w:rPr>
        <w:t>3</w:t>
      </w:r>
      <w:r>
        <w:rPr>
          <w:b/>
          <w:bCs/>
        </w:rPr>
        <w:t xml:space="preserve">. </w:t>
      </w:r>
      <w:r w:rsidRPr="00EB4B25">
        <w:rPr>
          <w:b/>
          <w:bCs/>
        </w:rPr>
        <w:t xml:space="preserve">Осуществление оценки качества предоставления услуги, оказанной  в электронной форме </w:t>
      </w:r>
    </w:p>
    <w:p w:rsidR="006C0570" w:rsidRPr="00EB4B25" w:rsidRDefault="006C0570" w:rsidP="006C0570">
      <w:pPr>
        <w:pStyle w:val="Default"/>
        <w:ind w:firstLine="709"/>
        <w:jc w:val="both"/>
      </w:pPr>
      <w:r w:rsidRPr="00EB4B25">
        <w:t xml:space="preserve">Заявителям обеспечивается возможность оценить доступность и качество муниципальной услуги на Едином </w:t>
      </w:r>
      <w:proofErr w:type="gramStart"/>
      <w:r w:rsidRPr="00EB4B25">
        <w:t>портале</w:t>
      </w:r>
      <w:proofErr w:type="gramEnd"/>
      <w:r w:rsidRPr="00EB4B25">
        <w:t xml:space="preserve"> государственных услуг (функций) с помощью устройств подвижной радиотелефонной связи, терминальных устройств.</w:t>
      </w:r>
      <w:r>
        <w:t>»</w:t>
      </w:r>
      <w:r w:rsidRPr="00EB4B25">
        <w:t xml:space="preserve"> </w:t>
      </w:r>
    </w:p>
    <w:p w:rsidR="006C0570" w:rsidRPr="00796B96" w:rsidRDefault="006C0570" w:rsidP="006C0570">
      <w:pPr>
        <w:pStyle w:val="Default"/>
        <w:ind w:firstLine="709"/>
        <w:jc w:val="both"/>
        <w:rPr>
          <w:sz w:val="26"/>
          <w:szCs w:val="26"/>
        </w:rPr>
      </w:pPr>
    </w:p>
    <w:p w:rsidR="006C0570" w:rsidRPr="004A2E36" w:rsidRDefault="006C0570" w:rsidP="006C0570">
      <w:pPr>
        <w:jc w:val="both"/>
        <w:rPr>
          <w:rFonts w:ascii="Times New Roman" w:hAnsi="Times New Roman"/>
          <w:sz w:val="24"/>
          <w:szCs w:val="24"/>
        </w:rPr>
      </w:pPr>
      <w:r w:rsidRPr="00BE14F5">
        <w:rPr>
          <w:rFonts w:ascii="Times New Roman" w:hAnsi="Times New Roman"/>
          <w:sz w:val="24"/>
          <w:szCs w:val="24"/>
        </w:rPr>
        <w:t>1.9. пункт 3</w:t>
      </w:r>
      <w:r w:rsidR="00900605" w:rsidRPr="00BE14F5">
        <w:rPr>
          <w:rFonts w:ascii="Times New Roman" w:hAnsi="Times New Roman"/>
          <w:sz w:val="24"/>
          <w:szCs w:val="24"/>
        </w:rPr>
        <w:t>1</w:t>
      </w:r>
      <w:r w:rsidRPr="00BE14F5">
        <w:rPr>
          <w:rFonts w:ascii="Times New Roman" w:hAnsi="Times New Roman"/>
          <w:sz w:val="24"/>
          <w:szCs w:val="24"/>
        </w:rPr>
        <w:t>. Главы 3 Административного регламента дополнить подпунктом 3</w:t>
      </w:r>
      <w:r w:rsidR="00900605" w:rsidRPr="00BE14F5">
        <w:rPr>
          <w:rFonts w:ascii="Times New Roman" w:hAnsi="Times New Roman"/>
          <w:sz w:val="24"/>
          <w:szCs w:val="24"/>
        </w:rPr>
        <w:t>1</w:t>
      </w:r>
      <w:r w:rsidRPr="00BE14F5">
        <w:rPr>
          <w:rFonts w:ascii="Times New Roman" w:hAnsi="Times New Roman"/>
          <w:sz w:val="24"/>
          <w:szCs w:val="24"/>
        </w:rPr>
        <w:t>.1. следующего</w:t>
      </w:r>
      <w:r w:rsidRPr="004A2E36">
        <w:rPr>
          <w:rFonts w:ascii="Times New Roman" w:hAnsi="Times New Roman"/>
          <w:sz w:val="24"/>
          <w:szCs w:val="24"/>
        </w:rPr>
        <w:t xml:space="preserve"> содержания:</w:t>
      </w:r>
    </w:p>
    <w:p w:rsidR="006C0570" w:rsidRDefault="006C0570" w:rsidP="006C0570">
      <w:pPr>
        <w:pStyle w:val="Default"/>
        <w:ind w:firstLine="709"/>
        <w:jc w:val="both"/>
        <w:rPr>
          <w:color w:val="FF0000"/>
        </w:rPr>
      </w:pPr>
      <w:r w:rsidRPr="00DD6D1C">
        <w:rPr>
          <w:color w:val="auto"/>
        </w:rPr>
        <w:t>«3</w:t>
      </w:r>
      <w:r w:rsidR="00900605">
        <w:rPr>
          <w:color w:val="auto"/>
        </w:rPr>
        <w:t>1</w:t>
      </w:r>
      <w:r w:rsidRPr="00DD6D1C">
        <w:rPr>
          <w:color w:val="auto"/>
        </w:rPr>
        <w:t>.1.</w:t>
      </w:r>
      <w:r w:rsidRPr="00D068CA">
        <w:rPr>
          <w:color w:val="FF0000"/>
        </w:rPr>
        <w:t xml:space="preserve"> </w:t>
      </w:r>
      <w:r w:rsidRPr="0042385E">
        <w:rPr>
          <w:b/>
          <w:bCs/>
        </w:rPr>
        <w:t>Формирование запроса о предоставлении муниципальной услуги,</w:t>
      </w:r>
      <w:r>
        <w:rPr>
          <w:b/>
          <w:bCs/>
          <w:sz w:val="26"/>
          <w:szCs w:val="26"/>
        </w:rPr>
        <w:t xml:space="preserve"> </w:t>
      </w:r>
      <w:r w:rsidRPr="0042385E">
        <w:rPr>
          <w:b/>
          <w:bCs/>
        </w:rPr>
        <w:t>в электронной форме</w:t>
      </w:r>
    </w:p>
    <w:p w:rsidR="006C0570" w:rsidRPr="00DD6D1C" w:rsidRDefault="006C0570" w:rsidP="006C0570">
      <w:pPr>
        <w:pStyle w:val="Default"/>
        <w:ind w:firstLine="709"/>
        <w:jc w:val="both"/>
      </w:pPr>
      <w:r w:rsidRPr="00DD6D1C">
        <w:rPr>
          <w:color w:val="auto"/>
        </w:rPr>
        <w:t>3</w:t>
      </w:r>
      <w:r w:rsidR="00900605">
        <w:rPr>
          <w:color w:val="auto"/>
        </w:rPr>
        <w:t>1</w:t>
      </w:r>
      <w:r w:rsidRPr="00DD6D1C">
        <w:rPr>
          <w:color w:val="auto"/>
        </w:rPr>
        <w:t>.1.</w:t>
      </w:r>
      <w:r w:rsidRPr="00DD6D1C">
        <w:t xml:space="preserve">1. Формирование запроса заявителем осуществляется посредством заполнения электронной формы запроса на Едином портале государственных услуг (функций), официальном сайте без необходимости дополнительной подачи запроса в какой-либо иной форме. </w:t>
      </w:r>
    </w:p>
    <w:p w:rsidR="006C0570" w:rsidRPr="00DD6D1C" w:rsidRDefault="006C0570" w:rsidP="006C0570">
      <w:pPr>
        <w:pStyle w:val="Default"/>
        <w:ind w:firstLine="709"/>
        <w:jc w:val="both"/>
      </w:pPr>
      <w:r w:rsidRPr="00DD6D1C">
        <w:t xml:space="preserve">На Едином портале государственных услуг (функций), официальном сайте размещаются образцы заполнения электронной формы запроса. </w:t>
      </w:r>
    </w:p>
    <w:p w:rsidR="006C0570" w:rsidRPr="00DD6D1C" w:rsidRDefault="006C0570" w:rsidP="006C0570">
      <w:pPr>
        <w:pStyle w:val="Default"/>
        <w:ind w:firstLine="709"/>
        <w:jc w:val="both"/>
      </w:pPr>
      <w:r w:rsidRPr="00DD6D1C">
        <w:rPr>
          <w:color w:val="auto"/>
        </w:rPr>
        <w:t>3</w:t>
      </w:r>
      <w:r w:rsidR="00900605">
        <w:rPr>
          <w:color w:val="auto"/>
        </w:rPr>
        <w:t>1</w:t>
      </w:r>
      <w:r w:rsidRPr="00DD6D1C">
        <w:rPr>
          <w:color w:val="auto"/>
        </w:rPr>
        <w:t>.1.</w:t>
      </w:r>
      <w:r w:rsidRPr="00DD6D1C">
        <w:t xml:space="preserve"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6C0570" w:rsidRPr="00DD6D1C" w:rsidRDefault="006C0570" w:rsidP="006C0570">
      <w:pPr>
        <w:pStyle w:val="Default"/>
        <w:ind w:firstLine="709"/>
        <w:jc w:val="both"/>
      </w:pPr>
      <w:r w:rsidRPr="00DD6D1C">
        <w:rPr>
          <w:color w:val="auto"/>
        </w:rPr>
        <w:t>3</w:t>
      </w:r>
      <w:r w:rsidR="00900605">
        <w:rPr>
          <w:color w:val="auto"/>
        </w:rPr>
        <w:t>1</w:t>
      </w:r>
      <w:r w:rsidRPr="00DD6D1C">
        <w:rPr>
          <w:color w:val="auto"/>
        </w:rPr>
        <w:t>.1.</w:t>
      </w:r>
      <w:r w:rsidRPr="00DD6D1C">
        <w:t xml:space="preserve">3. При формировании запроса заявителю обеспечивается: </w:t>
      </w:r>
    </w:p>
    <w:p w:rsidR="006C0570" w:rsidRPr="00DD6D1C" w:rsidRDefault="006C0570" w:rsidP="006C0570">
      <w:pPr>
        <w:pStyle w:val="Default"/>
        <w:ind w:firstLine="709"/>
        <w:jc w:val="both"/>
      </w:pPr>
      <w:r w:rsidRPr="00DD6D1C">
        <w:t xml:space="preserve">а) возможность копирования и сохранения запроса и иных документов, указанных в пункте </w:t>
      </w:r>
      <w:r w:rsidR="00900605">
        <w:t>9</w:t>
      </w:r>
      <w:r w:rsidRPr="00DD6D1C">
        <w:t xml:space="preserve">. настоящего Административного регламента, необходимых для предоставления муниципальной услуги; </w:t>
      </w:r>
    </w:p>
    <w:p w:rsidR="006C0570" w:rsidRPr="00DD6D1C" w:rsidRDefault="006C0570" w:rsidP="006C0570">
      <w:pPr>
        <w:pStyle w:val="Default"/>
        <w:ind w:firstLine="709"/>
        <w:jc w:val="both"/>
      </w:pPr>
      <w:r w:rsidRPr="00DD6D1C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DD6D1C">
        <w:rPr>
          <w:i/>
          <w:iCs/>
        </w:rPr>
        <w:t xml:space="preserve">; </w:t>
      </w:r>
    </w:p>
    <w:p w:rsidR="006C0570" w:rsidRPr="00DD6D1C" w:rsidRDefault="006C0570" w:rsidP="006C0570">
      <w:pPr>
        <w:pStyle w:val="Default"/>
        <w:ind w:firstLine="709"/>
        <w:jc w:val="both"/>
      </w:pPr>
      <w:r w:rsidRPr="00DD6D1C">
        <w:t xml:space="preserve">в) возможность печати на бумажном носителе копии электронной формы запроса; </w:t>
      </w:r>
    </w:p>
    <w:p w:rsidR="006C0570" w:rsidRPr="00DD6D1C" w:rsidRDefault="006C0570" w:rsidP="006C0570">
      <w:pPr>
        <w:pStyle w:val="Default"/>
        <w:ind w:firstLine="709"/>
        <w:jc w:val="both"/>
      </w:pPr>
      <w:r w:rsidRPr="00DD6D1C"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6C0570" w:rsidRPr="00DD6D1C" w:rsidRDefault="006C0570" w:rsidP="006C0570">
      <w:pPr>
        <w:pStyle w:val="Default"/>
        <w:ind w:firstLine="709"/>
        <w:jc w:val="both"/>
        <w:rPr>
          <w:color w:val="auto"/>
        </w:rPr>
      </w:pPr>
      <w:proofErr w:type="gramStart"/>
      <w:r w:rsidRPr="00DD6D1C"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</w:t>
      </w:r>
      <w:r w:rsidRPr="00DD6D1C">
        <w:rPr>
          <w:color w:val="auto"/>
        </w:rPr>
        <w:t xml:space="preserve">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</w:t>
      </w:r>
      <w:r w:rsidRPr="00DD6D1C">
        <w:rPr>
          <w:color w:val="auto"/>
        </w:rPr>
        <w:lastRenderedPageBreak/>
        <w:t>система идентификации и аутентификации), и сведений, опубликованных на Едином портале государственных услуг (функций), официальном сайте, в</w:t>
      </w:r>
      <w:proofErr w:type="gramEnd"/>
      <w:r w:rsidRPr="00DD6D1C">
        <w:rPr>
          <w:color w:val="auto"/>
        </w:rPr>
        <w:t xml:space="preserve"> части, касающейся сведений, отсутствующих в единой системе идентификации и аутентификации; </w:t>
      </w:r>
    </w:p>
    <w:p w:rsidR="006C0570" w:rsidRPr="00DD6D1C" w:rsidRDefault="006C0570" w:rsidP="006C0570">
      <w:pPr>
        <w:pStyle w:val="Default"/>
        <w:ind w:firstLine="709"/>
        <w:jc w:val="both"/>
        <w:rPr>
          <w:color w:val="auto"/>
        </w:rPr>
      </w:pPr>
      <w:r w:rsidRPr="00DD6D1C">
        <w:rPr>
          <w:color w:val="auto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DD6D1C">
        <w:rPr>
          <w:color w:val="auto"/>
        </w:rPr>
        <w:t>потери</w:t>
      </w:r>
      <w:proofErr w:type="gramEnd"/>
      <w:r w:rsidRPr="00DD6D1C">
        <w:rPr>
          <w:color w:val="auto"/>
        </w:rPr>
        <w:t xml:space="preserve"> ранее введенной информации; </w:t>
      </w:r>
    </w:p>
    <w:p w:rsidR="006C0570" w:rsidRPr="00DD6D1C" w:rsidRDefault="006C0570" w:rsidP="006C0570">
      <w:pPr>
        <w:pStyle w:val="Default"/>
        <w:ind w:firstLine="709"/>
        <w:jc w:val="both"/>
        <w:rPr>
          <w:color w:val="auto"/>
        </w:rPr>
      </w:pPr>
      <w:r w:rsidRPr="00DD6D1C">
        <w:rPr>
          <w:color w:val="auto"/>
        </w:rPr>
        <w:t xml:space="preserve"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 </w:t>
      </w:r>
    </w:p>
    <w:p w:rsidR="006C0570" w:rsidRPr="00DD6D1C" w:rsidRDefault="006C0570" w:rsidP="006C0570">
      <w:pPr>
        <w:pStyle w:val="Default"/>
        <w:ind w:firstLine="709"/>
        <w:jc w:val="both"/>
        <w:rPr>
          <w:color w:val="auto"/>
        </w:rPr>
      </w:pPr>
      <w:r w:rsidRPr="00DD6D1C">
        <w:rPr>
          <w:color w:val="auto"/>
        </w:rPr>
        <w:t>3</w:t>
      </w:r>
      <w:r w:rsidR="00900605">
        <w:rPr>
          <w:color w:val="auto"/>
        </w:rPr>
        <w:t>1</w:t>
      </w:r>
      <w:r w:rsidRPr="00DD6D1C">
        <w:rPr>
          <w:color w:val="auto"/>
        </w:rPr>
        <w:t xml:space="preserve">.1.4. Сформированный и подписанный запрос и иные документы, указанные в пункте </w:t>
      </w:r>
      <w:r w:rsidR="00F357E7">
        <w:rPr>
          <w:color w:val="auto"/>
        </w:rPr>
        <w:t>9</w:t>
      </w:r>
      <w:r w:rsidRPr="00DD6D1C">
        <w:rPr>
          <w:color w:val="auto"/>
        </w:rPr>
        <w:t>. настоящего Административного регламента, необходимые для предоставления муниципальной услуги, направляются в Администрацию поселения посредством Единого портала государственных услуг (функций), официального сайта</w:t>
      </w:r>
      <w:proofErr w:type="gramStart"/>
      <w:r w:rsidRPr="00DD6D1C">
        <w:rPr>
          <w:color w:val="auto"/>
        </w:rPr>
        <w:t xml:space="preserve">.» </w:t>
      </w:r>
      <w:proofErr w:type="gramEnd"/>
    </w:p>
    <w:p w:rsidR="00525BAC" w:rsidRDefault="00525BAC" w:rsidP="006C0570">
      <w:pPr>
        <w:jc w:val="both"/>
        <w:rPr>
          <w:rFonts w:ascii="Times New Roman" w:hAnsi="Times New Roman"/>
          <w:sz w:val="24"/>
          <w:szCs w:val="24"/>
        </w:rPr>
      </w:pPr>
    </w:p>
    <w:p w:rsidR="006C0570" w:rsidRPr="004A2E36" w:rsidRDefault="006C0570" w:rsidP="006C0570">
      <w:pPr>
        <w:jc w:val="both"/>
        <w:rPr>
          <w:rFonts w:ascii="Times New Roman" w:hAnsi="Times New Roman"/>
          <w:sz w:val="24"/>
          <w:szCs w:val="24"/>
        </w:rPr>
      </w:pPr>
      <w:r w:rsidRPr="00BE14F5">
        <w:rPr>
          <w:rFonts w:ascii="Times New Roman" w:hAnsi="Times New Roman"/>
          <w:sz w:val="24"/>
          <w:szCs w:val="24"/>
        </w:rPr>
        <w:t>1.10. Главу 3 Административного регламента дополнить пунктами 3</w:t>
      </w:r>
      <w:r w:rsidR="00525BAC" w:rsidRPr="00BE14F5">
        <w:rPr>
          <w:rFonts w:ascii="Times New Roman" w:hAnsi="Times New Roman"/>
          <w:sz w:val="24"/>
          <w:szCs w:val="24"/>
        </w:rPr>
        <w:t>1</w:t>
      </w:r>
      <w:r w:rsidRPr="00BE14F5">
        <w:rPr>
          <w:rFonts w:ascii="Times New Roman" w:hAnsi="Times New Roman"/>
          <w:sz w:val="24"/>
          <w:szCs w:val="24"/>
        </w:rPr>
        <w:t>.</w:t>
      </w:r>
      <w:r w:rsidR="00525BAC" w:rsidRPr="00BE14F5">
        <w:rPr>
          <w:rFonts w:ascii="Times New Roman" w:hAnsi="Times New Roman"/>
          <w:sz w:val="24"/>
          <w:szCs w:val="24"/>
        </w:rPr>
        <w:t>2</w:t>
      </w:r>
      <w:r w:rsidRPr="00BE14F5">
        <w:rPr>
          <w:rFonts w:ascii="Times New Roman" w:hAnsi="Times New Roman"/>
          <w:sz w:val="24"/>
          <w:szCs w:val="24"/>
        </w:rPr>
        <w:t>., 3</w:t>
      </w:r>
      <w:r w:rsidR="00525BAC" w:rsidRPr="00BE14F5">
        <w:rPr>
          <w:rFonts w:ascii="Times New Roman" w:hAnsi="Times New Roman"/>
          <w:sz w:val="24"/>
          <w:szCs w:val="24"/>
        </w:rPr>
        <w:t>1</w:t>
      </w:r>
      <w:r w:rsidRPr="00BE14F5">
        <w:rPr>
          <w:rFonts w:ascii="Times New Roman" w:hAnsi="Times New Roman"/>
          <w:sz w:val="24"/>
          <w:szCs w:val="24"/>
        </w:rPr>
        <w:t>.</w:t>
      </w:r>
      <w:r w:rsidR="00525BAC" w:rsidRPr="00BE14F5">
        <w:rPr>
          <w:rFonts w:ascii="Times New Roman" w:hAnsi="Times New Roman"/>
          <w:sz w:val="24"/>
          <w:szCs w:val="24"/>
        </w:rPr>
        <w:t>3</w:t>
      </w:r>
      <w:r w:rsidRPr="00BE14F5">
        <w:rPr>
          <w:rFonts w:ascii="Times New Roman" w:hAnsi="Times New Roman"/>
          <w:sz w:val="24"/>
          <w:szCs w:val="24"/>
        </w:rPr>
        <w:t>. следующего</w:t>
      </w:r>
      <w:r w:rsidRPr="004A2E36">
        <w:rPr>
          <w:rFonts w:ascii="Times New Roman" w:hAnsi="Times New Roman"/>
          <w:sz w:val="24"/>
          <w:szCs w:val="24"/>
        </w:rPr>
        <w:t xml:space="preserve"> содержания:</w:t>
      </w:r>
    </w:p>
    <w:p w:rsidR="006C0570" w:rsidRPr="004A2E36" w:rsidRDefault="006C0570" w:rsidP="006C05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A2E36">
        <w:rPr>
          <w:rFonts w:ascii="Times New Roman" w:hAnsi="Times New Roman"/>
          <w:sz w:val="24"/>
          <w:szCs w:val="24"/>
        </w:rPr>
        <w:t>«</w:t>
      </w:r>
      <w:r w:rsidRPr="004A2E36">
        <w:rPr>
          <w:rFonts w:ascii="Times New Roman" w:hAnsi="Times New Roman"/>
          <w:b/>
          <w:sz w:val="24"/>
          <w:szCs w:val="24"/>
        </w:rPr>
        <w:t>3</w:t>
      </w:r>
      <w:r w:rsidR="00525BAC">
        <w:rPr>
          <w:rFonts w:ascii="Times New Roman" w:hAnsi="Times New Roman"/>
          <w:b/>
          <w:sz w:val="24"/>
          <w:szCs w:val="24"/>
        </w:rPr>
        <w:t>1</w:t>
      </w:r>
      <w:r w:rsidRPr="004A2E36">
        <w:rPr>
          <w:rFonts w:ascii="Times New Roman" w:hAnsi="Times New Roman"/>
          <w:b/>
          <w:sz w:val="24"/>
          <w:szCs w:val="24"/>
        </w:rPr>
        <w:t>.</w:t>
      </w:r>
      <w:r w:rsidR="00525BAC">
        <w:rPr>
          <w:rFonts w:ascii="Times New Roman" w:hAnsi="Times New Roman"/>
          <w:b/>
          <w:sz w:val="24"/>
          <w:szCs w:val="24"/>
        </w:rPr>
        <w:t>2</w:t>
      </w:r>
      <w:r w:rsidRPr="004A2E36">
        <w:rPr>
          <w:rFonts w:ascii="Times New Roman" w:hAnsi="Times New Roman"/>
          <w:b/>
          <w:sz w:val="24"/>
          <w:szCs w:val="24"/>
        </w:rPr>
        <w:t>.</w:t>
      </w:r>
      <w:r w:rsidRPr="004A2E36">
        <w:rPr>
          <w:rFonts w:ascii="Times New Roman" w:hAnsi="Times New Roman"/>
          <w:sz w:val="24"/>
          <w:szCs w:val="24"/>
        </w:rPr>
        <w:t xml:space="preserve"> </w:t>
      </w:r>
      <w:r w:rsidRPr="004A2E36">
        <w:rPr>
          <w:rFonts w:ascii="Times New Roman" w:hAnsi="Times New Roman"/>
          <w:b/>
          <w:bCs/>
          <w:sz w:val="24"/>
          <w:szCs w:val="24"/>
        </w:rPr>
        <w:t>Оплата государственной пошлины за предоставление муниципальной услугой и уплата иных платежей, взимаемых в соответствии с законодательством Российской Федерации</w:t>
      </w:r>
    </w:p>
    <w:p w:rsidR="006C0570" w:rsidRPr="004A2E36" w:rsidRDefault="006C0570" w:rsidP="006C05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A2E36">
        <w:rPr>
          <w:rFonts w:ascii="Times New Roman" w:hAnsi="Times New Roman"/>
          <w:sz w:val="24"/>
          <w:szCs w:val="24"/>
        </w:rPr>
        <w:t xml:space="preserve">Государственная пошлина за предоставление муниципальной услуги не взимается. </w:t>
      </w:r>
    </w:p>
    <w:p w:rsidR="006C0570" w:rsidRPr="004A2E36" w:rsidRDefault="006C0570" w:rsidP="006C0570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4A2E36">
        <w:rPr>
          <w:rFonts w:ascii="Times New Roman" w:hAnsi="Times New Roman"/>
          <w:b/>
          <w:bCs/>
          <w:sz w:val="24"/>
          <w:szCs w:val="24"/>
        </w:rPr>
        <w:t>3</w:t>
      </w:r>
      <w:r w:rsidR="00525BAC">
        <w:rPr>
          <w:rFonts w:ascii="Times New Roman" w:hAnsi="Times New Roman"/>
          <w:b/>
          <w:bCs/>
          <w:sz w:val="24"/>
          <w:szCs w:val="24"/>
        </w:rPr>
        <w:t>1</w:t>
      </w:r>
      <w:r w:rsidRPr="004A2E36">
        <w:rPr>
          <w:rFonts w:ascii="Times New Roman" w:hAnsi="Times New Roman"/>
          <w:b/>
          <w:bCs/>
          <w:sz w:val="24"/>
          <w:szCs w:val="24"/>
        </w:rPr>
        <w:t>.</w:t>
      </w:r>
      <w:r w:rsidR="00525BAC">
        <w:rPr>
          <w:rFonts w:ascii="Times New Roman" w:hAnsi="Times New Roman"/>
          <w:b/>
          <w:bCs/>
          <w:sz w:val="24"/>
          <w:szCs w:val="24"/>
        </w:rPr>
        <w:t>3</w:t>
      </w:r>
      <w:r w:rsidRPr="004A2E36">
        <w:rPr>
          <w:rFonts w:ascii="Times New Roman" w:hAnsi="Times New Roman"/>
          <w:b/>
          <w:bCs/>
          <w:sz w:val="24"/>
          <w:szCs w:val="24"/>
        </w:rPr>
        <w:t>. Получение результата предоставления муниципальной услуги</w:t>
      </w:r>
    </w:p>
    <w:p w:rsidR="006C0570" w:rsidRPr="004A2E36" w:rsidRDefault="006C0570" w:rsidP="006C0570">
      <w:pPr>
        <w:pStyle w:val="Default"/>
        <w:ind w:firstLine="709"/>
        <w:jc w:val="both"/>
      </w:pPr>
      <w:r w:rsidRPr="004A2E36">
        <w:rPr>
          <w:bCs/>
        </w:rPr>
        <w:t>3</w:t>
      </w:r>
      <w:r w:rsidR="00525BAC">
        <w:rPr>
          <w:bCs/>
        </w:rPr>
        <w:t>1</w:t>
      </w:r>
      <w:r w:rsidRPr="004A2E36">
        <w:rPr>
          <w:bCs/>
        </w:rPr>
        <w:t>.</w:t>
      </w:r>
      <w:r w:rsidR="00525BAC">
        <w:rPr>
          <w:bCs/>
        </w:rPr>
        <w:t>3</w:t>
      </w:r>
      <w:r w:rsidRPr="004A2E36">
        <w:rPr>
          <w:b/>
          <w:bCs/>
        </w:rPr>
        <w:t>.</w:t>
      </w:r>
      <w:r w:rsidRPr="004A2E36">
        <w:t xml:space="preserve">1. В качестве результата предоставления муниципальной услуги заявитель по его выбору вправе получить ответ на бумажном носителе, подтверждающего содержание электронного документа, направленного Администрацией поселения, в многофункциональном центре. </w:t>
      </w:r>
    </w:p>
    <w:p w:rsidR="006C0570" w:rsidRPr="004A2E36" w:rsidRDefault="006C0570" w:rsidP="006C05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A2E36">
        <w:rPr>
          <w:rFonts w:ascii="Times New Roman" w:hAnsi="Times New Roman"/>
          <w:bCs/>
          <w:sz w:val="24"/>
          <w:szCs w:val="24"/>
        </w:rPr>
        <w:t>3</w:t>
      </w:r>
      <w:r w:rsidR="00525BAC">
        <w:rPr>
          <w:rFonts w:ascii="Times New Roman" w:hAnsi="Times New Roman"/>
          <w:bCs/>
          <w:sz w:val="24"/>
          <w:szCs w:val="24"/>
        </w:rPr>
        <w:t>1</w:t>
      </w:r>
      <w:r w:rsidRPr="004A2E36">
        <w:rPr>
          <w:rFonts w:ascii="Times New Roman" w:hAnsi="Times New Roman"/>
          <w:bCs/>
          <w:sz w:val="24"/>
          <w:szCs w:val="24"/>
        </w:rPr>
        <w:t>.</w:t>
      </w:r>
      <w:r w:rsidR="00525BAC">
        <w:rPr>
          <w:rFonts w:ascii="Times New Roman" w:hAnsi="Times New Roman"/>
          <w:bCs/>
          <w:sz w:val="24"/>
          <w:szCs w:val="24"/>
        </w:rPr>
        <w:t>3</w:t>
      </w:r>
      <w:r w:rsidRPr="004A2E36">
        <w:rPr>
          <w:rFonts w:ascii="Times New Roman" w:hAnsi="Times New Roman"/>
          <w:bCs/>
          <w:sz w:val="24"/>
          <w:szCs w:val="24"/>
        </w:rPr>
        <w:t>.</w:t>
      </w:r>
      <w:r w:rsidRPr="004A2E36">
        <w:rPr>
          <w:rFonts w:ascii="Times New Roman" w:hAnsi="Times New Roman"/>
          <w:sz w:val="24"/>
          <w:szCs w:val="24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4A2E36">
        <w:rPr>
          <w:rFonts w:ascii="Times New Roman" w:hAnsi="Times New Roman"/>
          <w:sz w:val="24"/>
          <w:szCs w:val="24"/>
        </w:rPr>
        <w:t>срока действия результата предоставления муниципальной услуги</w:t>
      </w:r>
      <w:proofErr w:type="gramEnd"/>
      <w:r w:rsidRPr="004A2E36">
        <w:rPr>
          <w:rFonts w:ascii="Times New Roman" w:hAnsi="Times New Roman"/>
          <w:sz w:val="24"/>
          <w:szCs w:val="24"/>
        </w:rPr>
        <w:t>.»</w:t>
      </w:r>
    </w:p>
    <w:p w:rsidR="006C0570" w:rsidRPr="004A2E36" w:rsidRDefault="006C0570" w:rsidP="006C0570">
      <w:pPr>
        <w:jc w:val="both"/>
        <w:rPr>
          <w:rFonts w:ascii="Times New Roman" w:hAnsi="Times New Roman"/>
          <w:sz w:val="24"/>
          <w:szCs w:val="24"/>
        </w:rPr>
      </w:pPr>
      <w:r w:rsidRPr="004A2E36">
        <w:rPr>
          <w:rFonts w:ascii="Times New Roman" w:hAnsi="Times New Roman"/>
          <w:sz w:val="24"/>
          <w:szCs w:val="24"/>
        </w:rPr>
        <w:t xml:space="preserve">2. Опубликовать настоящее постановление в Информационном бюллетене Администрации Заводского сельского поселения и разместить на официальном сайте муниципального образования Заводское сельское поселение в информационно-телекоммуникационной сети «Интернет» </w:t>
      </w:r>
      <w:hyperlink r:id="rId11" w:history="1">
        <w:r w:rsidRPr="004A2E36">
          <w:rPr>
            <w:rFonts w:ascii="Times New Roman" w:hAnsi="Times New Roman"/>
            <w:color w:val="0000FF"/>
            <w:sz w:val="24"/>
            <w:szCs w:val="24"/>
          </w:rPr>
          <w:t>www.zavodskoesp.ru</w:t>
        </w:r>
      </w:hyperlink>
      <w:r w:rsidRPr="004A2E36">
        <w:rPr>
          <w:rFonts w:ascii="Times New Roman" w:hAnsi="Times New Roman"/>
          <w:sz w:val="24"/>
          <w:szCs w:val="24"/>
        </w:rPr>
        <w:t>.</w:t>
      </w:r>
    </w:p>
    <w:p w:rsidR="006C0570" w:rsidRPr="004A2E36" w:rsidRDefault="006C0570" w:rsidP="006C0570">
      <w:pPr>
        <w:pStyle w:val="Standard"/>
        <w:tabs>
          <w:tab w:val="left" w:pos="851"/>
        </w:tabs>
        <w:snapToGrid w:val="0"/>
        <w:jc w:val="both"/>
        <w:rPr>
          <w:rFonts w:cs="Times New Roman"/>
        </w:rPr>
      </w:pPr>
      <w:r w:rsidRPr="004A2E36">
        <w:rPr>
          <w:rFonts w:cs="Times New Roman"/>
        </w:rPr>
        <w:t>3. Настоящее постановление вступает в силу со дня официального обнародования.</w:t>
      </w:r>
    </w:p>
    <w:p w:rsidR="006C0570" w:rsidRPr="004A2E36" w:rsidRDefault="006C0570" w:rsidP="006C0570">
      <w:pPr>
        <w:jc w:val="both"/>
        <w:rPr>
          <w:rFonts w:ascii="Times New Roman" w:hAnsi="Times New Roman"/>
          <w:sz w:val="24"/>
          <w:szCs w:val="24"/>
        </w:rPr>
      </w:pPr>
      <w:r w:rsidRPr="004A2E36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4A2E3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A2E36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21011" w:rsidRPr="004A2E36" w:rsidRDefault="00221011" w:rsidP="00563517">
      <w:pPr>
        <w:rPr>
          <w:rFonts w:ascii="Times New Roman" w:hAnsi="Times New Roman"/>
          <w:sz w:val="24"/>
          <w:szCs w:val="24"/>
        </w:rPr>
      </w:pPr>
      <w:r w:rsidRPr="004A2E36">
        <w:rPr>
          <w:rFonts w:ascii="Times New Roman" w:hAnsi="Times New Roman"/>
          <w:sz w:val="24"/>
          <w:szCs w:val="24"/>
        </w:rPr>
        <w:t>Глава поселения                                                                                Е.В. Кузнецов</w:t>
      </w:r>
      <w:bookmarkStart w:id="0" w:name="_GoBack"/>
      <w:bookmarkEnd w:id="0"/>
    </w:p>
    <w:sectPr w:rsidR="00221011" w:rsidRPr="004A2E36" w:rsidSect="009E0E2D">
      <w:headerReference w:type="default" r:id="rId12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63C" w:rsidRDefault="0008563C" w:rsidP="00572F37">
      <w:pPr>
        <w:spacing w:after="0" w:line="240" w:lineRule="auto"/>
      </w:pPr>
      <w:r>
        <w:separator/>
      </w:r>
    </w:p>
  </w:endnote>
  <w:endnote w:type="continuationSeparator" w:id="0">
    <w:p w:rsidR="0008563C" w:rsidRDefault="0008563C" w:rsidP="0057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63C" w:rsidRDefault="0008563C" w:rsidP="00572F37">
      <w:pPr>
        <w:spacing w:after="0" w:line="240" w:lineRule="auto"/>
      </w:pPr>
      <w:r>
        <w:separator/>
      </w:r>
    </w:p>
  </w:footnote>
  <w:footnote w:type="continuationSeparator" w:id="0">
    <w:p w:rsidR="0008563C" w:rsidRDefault="0008563C" w:rsidP="00572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011" w:rsidRDefault="00F676E9">
    <w:pPr>
      <w:pStyle w:val="a6"/>
      <w:jc w:val="center"/>
    </w:pPr>
    <w:r w:rsidRPr="00B71193">
      <w:rPr>
        <w:rFonts w:ascii="Times New Roman" w:hAnsi="Times New Roman"/>
        <w:sz w:val="24"/>
        <w:szCs w:val="24"/>
      </w:rPr>
      <w:fldChar w:fldCharType="begin"/>
    </w:r>
    <w:r w:rsidR="00221011" w:rsidRPr="00B71193">
      <w:rPr>
        <w:rFonts w:ascii="Times New Roman" w:hAnsi="Times New Roman"/>
        <w:sz w:val="24"/>
        <w:szCs w:val="24"/>
      </w:rPr>
      <w:instrText xml:space="preserve"> PAGE   \* MERGEFORMAT </w:instrText>
    </w:r>
    <w:r w:rsidRPr="00B71193">
      <w:rPr>
        <w:rFonts w:ascii="Times New Roman" w:hAnsi="Times New Roman"/>
        <w:sz w:val="24"/>
        <w:szCs w:val="24"/>
      </w:rPr>
      <w:fldChar w:fldCharType="separate"/>
    </w:r>
    <w:r w:rsidR="00C80311">
      <w:rPr>
        <w:rFonts w:ascii="Times New Roman" w:hAnsi="Times New Roman"/>
        <w:noProof/>
        <w:sz w:val="24"/>
        <w:szCs w:val="24"/>
      </w:rPr>
      <w:t>6</w:t>
    </w:r>
    <w:r w:rsidRPr="00B71193">
      <w:rPr>
        <w:rFonts w:ascii="Times New Roman" w:hAnsi="Times New Roman"/>
        <w:sz w:val="24"/>
        <w:szCs w:val="24"/>
      </w:rPr>
      <w:fldChar w:fldCharType="end"/>
    </w:r>
  </w:p>
  <w:p w:rsidR="00221011" w:rsidRDefault="002210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64D1"/>
    <w:multiLevelType w:val="hybridMultilevel"/>
    <w:tmpl w:val="24FC2EC6"/>
    <w:lvl w:ilvl="0" w:tplc="6FA44366">
      <w:start w:val="1"/>
      <w:numFmt w:val="decimal"/>
      <w:lvlText w:val="%1."/>
      <w:lvlJc w:val="left"/>
      <w:pPr>
        <w:ind w:left="1512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A0307D"/>
    <w:multiLevelType w:val="multilevel"/>
    <w:tmpl w:val="90CA13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32B875FE"/>
    <w:multiLevelType w:val="hybridMultilevel"/>
    <w:tmpl w:val="7C58A0E2"/>
    <w:lvl w:ilvl="0" w:tplc="6DF8217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88229A"/>
    <w:multiLevelType w:val="hybridMultilevel"/>
    <w:tmpl w:val="E45E8F70"/>
    <w:lvl w:ilvl="0" w:tplc="20D4C59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502938"/>
    <w:multiLevelType w:val="multilevel"/>
    <w:tmpl w:val="F4842E8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49963795"/>
    <w:multiLevelType w:val="hybridMultilevel"/>
    <w:tmpl w:val="72582038"/>
    <w:lvl w:ilvl="0" w:tplc="FF0860F0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6">
    <w:nsid w:val="527A55B3"/>
    <w:multiLevelType w:val="hybridMultilevel"/>
    <w:tmpl w:val="086C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D6264D3"/>
    <w:multiLevelType w:val="hybridMultilevel"/>
    <w:tmpl w:val="65109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0FE"/>
    <w:rsid w:val="00026EB9"/>
    <w:rsid w:val="00063FAA"/>
    <w:rsid w:val="00084EEE"/>
    <w:rsid w:val="0008563C"/>
    <w:rsid w:val="000A00A5"/>
    <w:rsid w:val="000A31B7"/>
    <w:rsid w:val="000A73FB"/>
    <w:rsid w:val="000F36EC"/>
    <w:rsid w:val="001031D9"/>
    <w:rsid w:val="00123F86"/>
    <w:rsid w:val="00160C92"/>
    <w:rsid w:val="00166EAB"/>
    <w:rsid w:val="00183358"/>
    <w:rsid w:val="0018563E"/>
    <w:rsid w:val="001A012E"/>
    <w:rsid w:val="001E408D"/>
    <w:rsid w:val="001F2937"/>
    <w:rsid w:val="001F45A5"/>
    <w:rsid w:val="00221011"/>
    <w:rsid w:val="002376AB"/>
    <w:rsid w:val="00244C31"/>
    <w:rsid w:val="00252715"/>
    <w:rsid w:val="002610E0"/>
    <w:rsid w:val="00275CCA"/>
    <w:rsid w:val="00284E01"/>
    <w:rsid w:val="002A6929"/>
    <w:rsid w:val="002C12FF"/>
    <w:rsid w:val="002C4D39"/>
    <w:rsid w:val="002E4AA6"/>
    <w:rsid w:val="00310D30"/>
    <w:rsid w:val="00322448"/>
    <w:rsid w:val="00336133"/>
    <w:rsid w:val="00340555"/>
    <w:rsid w:val="0034206C"/>
    <w:rsid w:val="003924F2"/>
    <w:rsid w:val="003B4C86"/>
    <w:rsid w:val="003F6744"/>
    <w:rsid w:val="00401585"/>
    <w:rsid w:val="004200FE"/>
    <w:rsid w:val="00464911"/>
    <w:rsid w:val="004A2E36"/>
    <w:rsid w:val="004B3457"/>
    <w:rsid w:val="004B46F7"/>
    <w:rsid w:val="004B5302"/>
    <w:rsid w:val="004B5BFF"/>
    <w:rsid w:val="004D1043"/>
    <w:rsid w:val="004E2949"/>
    <w:rsid w:val="004F6A7B"/>
    <w:rsid w:val="005072EB"/>
    <w:rsid w:val="00507EB1"/>
    <w:rsid w:val="00520010"/>
    <w:rsid w:val="00525BAC"/>
    <w:rsid w:val="00543B45"/>
    <w:rsid w:val="005609D9"/>
    <w:rsid w:val="00563517"/>
    <w:rsid w:val="00572F37"/>
    <w:rsid w:val="00573772"/>
    <w:rsid w:val="00574399"/>
    <w:rsid w:val="0058619B"/>
    <w:rsid w:val="005A58AD"/>
    <w:rsid w:val="005E3DAF"/>
    <w:rsid w:val="005E58AB"/>
    <w:rsid w:val="005F6767"/>
    <w:rsid w:val="0061516B"/>
    <w:rsid w:val="00645A9C"/>
    <w:rsid w:val="00653B6C"/>
    <w:rsid w:val="00664E8C"/>
    <w:rsid w:val="00674A91"/>
    <w:rsid w:val="006A4ECB"/>
    <w:rsid w:val="006B3B21"/>
    <w:rsid w:val="006C0570"/>
    <w:rsid w:val="006D0C09"/>
    <w:rsid w:val="006D740E"/>
    <w:rsid w:val="006E4E98"/>
    <w:rsid w:val="006E77C9"/>
    <w:rsid w:val="006F324E"/>
    <w:rsid w:val="006F4AAF"/>
    <w:rsid w:val="0070337E"/>
    <w:rsid w:val="00750F4A"/>
    <w:rsid w:val="00755080"/>
    <w:rsid w:val="007621E9"/>
    <w:rsid w:val="00793EC7"/>
    <w:rsid w:val="007B2A4A"/>
    <w:rsid w:val="007C0463"/>
    <w:rsid w:val="007D6B36"/>
    <w:rsid w:val="007D6D33"/>
    <w:rsid w:val="00812498"/>
    <w:rsid w:val="00833DAF"/>
    <w:rsid w:val="008356C1"/>
    <w:rsid w:val="0085200D"/>
    <w:rsid w:val="00854147"/>
    <w:rsid w:val="00872F6A"/>
    <w:rsid w:val="00884B84"/>
    <w:rsid w:val="008C42F9"/>
    <w:rsid w:val="008C531C"/>
    <w:rsid w:val="008D3D86"/>
    <w:rsid w:val="008F258C"/>
    <w:rsid w:val="00900605"/>
    <w:rsid w:val="00921DEB"/>
    <w:rsid w:val="00956A48"/>
    <w:rsid w:val="00977B79"/>
    <w:rsid w:val="0098741D"/>
    <w:rsid w:val="0099017B"/>
    <w:rsid w:val="00996639"/>
    <w:rsid w:val="00996B0B"/>
    <w:rsid w:val="009B1951"/>
    <w:rsid w:val="009D1E02"/>
    <w:rsid w:val="009D361D"/>
    <w:rsid w:val="009E0E2D"/>
    <w:rsid w:val="00A20926"/>
    <w:rsid w:val="00A34C5A"/>
    <w:rsid w:val="00A56DA6"/>
    <w:rsid w:val="00A61D0D"/>
    <w:rsid w:val="00A678EB"/>
    <w:rsid w:val="00AA4A0C"/>
    <w:rsid w:val="00B143A6"/>
    <w:rsid w:val="00B14E91"/>
    <w:rsid w:val="00B23F8B"/>
    <w:rsid w:val="00B316A3"/>
    <w:rsid w:val="00B41F02"/>
    <w:rsid w:val="00B66CCC"/>
    <w:rsid w:val="00B71193"/>
    <w:rsid w:val="00B73D66"/>
    <w:rsid w:val="00BC2E8D"/>
    <w:rsid w:val="00BC48F5"/>
    <w:rsid w:val="00BE14F5"/>
    <w:rsid w:val="00BF31BC"/>
    <w:rsid w:val="00C06E8D"/>
    <w:rsid w:val="00C128CC"/>
    <w:rsid w:val="00C25D4A"/>
    <w:rsid w:val="00C325CC"/>
    <w:rsid w:val="00C80311"/>
    <w:rsid w:val="00CA0483"/>
    <w:rsid w:val="00CB3412"/>
    <w:rsid w:val="00CB3DF8"/>
    <w:rsid w:val="00CE3231"/>
    <w:rsid w:val="00CF1C13"/>
    <w:rsid w:val="00D05BC4"/>
    <w:rsid w:val="00D17AD0"/>
    <w:rsid w:val="00D24DA6"/>
    <w:rsid w:val="00D562D2"/>
    <w:rsid w:val="00D7063C"/>
    <w:rsid w:val="00D8616D"/>
    <w:rsid w:val="00DB3DA9"/>
    <w:rsid w:val="00DC72E5"/>
    <w:rsid w:val="00DD3F5E"/>
    <w:rsid w:val="00E21D66"/>
    <w:rsid w:val="00E30DB1"/>
    <w:rsid w:val="00E328A6"/>
    <w:rsid w:val="00E3379D"/>
    <w:rsid w:val="00E37725"/>
    <w:rsid w:val="00E7077E"/>
    <w:rsid w:val="00EF0C01"/>
    <w:rsid w:val="00EF0FA7"/>
    <w:rsid w:val="00F12A08"/>
    <w:rsid w:val="00F35783"/>
    <w:rsid w:val="00F357E7"/>
    <w:rsid w:val="00F446BF"/>
    <w:rsid w:val="00F57425"/>
    <w:rsid w:val="00F676E9"/>
    <w:rsid w:val="00F715D5"/>
    <w:rsid w:val="00F9531F"/>
    <w:rsid w:val="00FB18B3"/>
    <w:rsid w:val="00FC0266"/>
    <w:rsid w:val="00FC2A89"/>
    <w:rsid w:val="00FE1AAC"/>
    <w:rsid w:val="00FF200B"/>
    <w:rsid w:val="00F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FE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00FE"/>
    <w:rPr>
      <w:rFonts w:cs="Times New Roman"/>
      <w:color w:val="0000FF"/>
      <w:u w:val="single"/>
    </w:rPr>
  </w:style>
  <w:style w:type="paragraph" w:customStyle="1" w:styleId="Standard">
    <w:name w:val="Standard"/>
    <w:rsid w:val="004200FE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4">
    <w:name w:val="реквизитПодпись"/>
    <w:basedOn w:val="a"/>
    <w:uiPriority w:val="99"/>
    <w:rsid w:val="004200FE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a5">
    <w:name w:val="Normal (Web)"/>
    <w:basedOn w:val="a"/>
    <w:uiPriority w:val="99"/>
    <w:rsid w:val="004200FE"/>
    <w:pPr>
      <w:suppressAutoHyphens/>
      <w:spacing w:before="280" w:after="280" w:line="240" w:lineRule="auto"/>
    </w:pPr>
    <w:rPr>
      <w:rFonts w:ascii="Arial" w:eastAsia="Calibri" w:hAnsi="Arial" w:cs="Arial"/>
      <w:color w:val="4C4C4C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rsid w:val="0042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200FE"/>
    <w:rPr>
      <w:rFonts w:ascii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42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200FE"/>
    <w:rPr>
      <w:rFonts w:ascii="Tahoma" w:hAnsi="Tahoma" w:cs="Tahoma"/>
      <w:sz w:val="16"/>
      <w:szCs w:val="16"/>
      <w:lang w:eastAsia="ru-RU"/>
    </w:rPr>
  </w:style>
  <w:style w:type="paragraph" w:customStyle="1" w:styleId="4">
    <w:name w:val="Знак Знак4 Знак"/>
    <w:basedOn w:val="a"/>
    <w:uiPriority w:val="99"/>
    <w:rsid w:val="00E21D6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List Paragraph"/>
    <w:basedOn w:val="a"/>
    <w:uiPriority w:val="99"/>
    <w:qFormat/>
    <w:rsid w:val="006D740E"/>
    <w:pPr>
      <w:ind w:left="720"/>
      <w:contextualSpacing/>
    </w:pPr>
  </w:style>
  <w:style w:type="paragraph" w:customStyle="1" w:styleId="ConsPlusNormal">
    <w:name w:val="ConsPlusNormal"/>
    <w:link w:val="ConsPlusNormal0"/>
    <w:rsid w:val="00E328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41">
    <w:name w:val="Знак Знак4 Знак1"/>
    <w:basedOn w:val="a"/>
    <w:uiPriority w:val="99"/>
    <w:rsid w:val="00E328A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b">
    <w:name w:val="Знак Знак Знак Знак"/>
    <w:basedOn w:val="a"/>
    <w:uiPriority w:val="99"/>
    <w:rsid w:val="006F4AAF"/>
    <w:pPr>
      <w:spacing w:before="100" w:beforeAutospacing="1" w:after="100" w:afterAutospacing="1" w:line="240" w:lineRule="auto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Default">
    <w:name w:val="Default"/>
    <w:rsid w:val="006C0570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6C0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C0570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46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vodskoes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3245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245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2551</Words>
  <Characters>14546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Microsoft Office</cp:lastModifiedBy>
  <cp:revision>11</cp:revision>
  <cp:lastPrinted>2017-06-06T07:58:00Z</cp:lastPrinted>
  <dcterms:created xsi:type="dcterms:W3CDTF">2017-10-17T08:51:00Z</dcterms:created>
  <dcterms:modified xsi:type="dcterms:W3CDTF">2019-12-18T05:43:00Z</dcterms:modified>
</cp:coreProperties>
</file>